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288E0" w14:textId="338B7E02" w:rsidR="00F52FF6" w:rsidRDefault="000758B0" w:rsidP="000758B0">
      <w:pPr>
        <w:jc w:val="center"/>
        <w:rPr>
          <w:b/>
          <w:bCs/>
          <w:sz w:val="28"/>
          <w:szCs w:val="32"/>
        </w:rPr>
      </w:pPr>
      <w:r w:rsidRPr="000758B0">
        <w:rPr>
          <w:rFonts w:hint="eastAsia"/>
          <w:b/>
          <w:bCs/>
          <w:sz w:val="28"/>
          <w:szCs w:val="32"/>
        </w:rPr>
        <w:t>基于浅层机器学习和深度学习的滑坡易发性评价比较研究</w:t>
      </w:r>
    </w:p>
    <w:p w14:paraId="096DD5B7" w14:textId="2A3914A5" w:rsidR="00E2139A" w:rsidRDefault="00E2139A" w:rsidP="000758B0">
      <w:pPr>
        <w:jc w:val="center"/>
        <w:rPr>
          <w:rFonts w:hint="eastAsia"/>
          <w:b/>
          <w:bCs/>
          <w:sz w:val="28"/>
          <w:szCs w:val="32"/>
        </w:rPr>
      </w:pPr>
      <w:proofErr w:type="gramStart"/>
      <w:r>
        <w:rPr>
          <w:rFonts w:hint="eastAsia"/>
          <w:b/>
          <w:bCs/>
          <w:sz w:val="28"/>
          <w:szCs w:val="32"/>
        </w:rPr>
        <w:t>许石罗</w:t>
      </w:r>
      <w:proofErr w:type="gramEnd"/>
      <w:r w:rsidRPr="00E2139A">
        <w:rPr>
          <w:rFonts w:hint="eastAsia"/>
          <w:b/>
          <w:bCs/>
          <w:sz w:val="28"/>
          <w:szCs w:val="32"/>
          <w:vertAlign w:val="superscript"/>
        </w:rPr>
        <w:t>1</w:t>
      </w:r>
      <w:r>
        <w:rPr>
          <w:rFonts w:hint="eastAsia"/>
          <w:b/>
          <w:bCs/>
          <w:sz w:val="28"/>
          <w:szCs w:val="32"/>
        </w:rPr>
        <w:t>；</w:t>
      </w:r>
      <w:proofErr w:type="gramStart"/>
      <w:r>
        <w:rPr>
          <w:rFonts w:hint="eastAsia"/>
          <w:b/>
          <w:bCs/>
          <w:sz w:val="28"/>
          <w:szCs w:val="32"/>
        </w:rPr>
        <w:t>宋英旭</w:t>
      </w:r>
      <w:proofErr w:type="gramEnd"/>
      <w:r w:rsidRPr="00E2139A">
        <w:rPr>
          <w:rFonts w:hint="eastAsia"/>
          <w:b/>
          <w:bCs/>
          <w:sz w:val="28"/>
          <w:szCs w:val="32"/>
          <w:vertAlign w:val="superscript"/>
        </w:rPr>
        <w:t>2</w:t>
      </w:r>
      <w:r w:rsidRPr="00E2139A">
        <w:rPr>
          <w:b/>
          <w:bCs/>
          <w:sz w:val="28"/>
          <w:szCs w:val="32"/>
          <w:vertAlign w:val="superscript"/>
        </w:rPr>
        <w:t>,</w:t>
      </w:r>
      <w:r w:rsidRPr="00E2139A">
        <w:rPr>
          <w:rFonts w:hint="eastAsia"/>
          <w:b/>
          <w:bCs/>
          <w:sz w:val="28"/>
          <w:szCs w:val="32"/>
          <w:vertAlign w:val="superscript"/>
        </w:rPr>
        <w:t>*</w:t>
      </w:r>
      <w:r>
        <w:rPr>
          <w:rFonts w:hint="eastAsia"/>
          <w:b/>
          <w:bCs/>
          <w:sz w:val="28"/>
          <w:szCs w:val="32"/>
        </w:rPr>
        <w:t>；</w:t>
      </w:r>
      <w:r>
        <w:rPr>
          <w:rFonts w:hint="eastAsia"/>
          <w:b/>
          <w:bCs/>
          <w:sz w:val="28"/>
          <w:szCs w:val="32"/>
        </w:rPr>
        <w:t>XXX</w:t>
      </w:r>
    </w:p>
    <w:p w14:paraId="08930DAB" w14:textId="4F2070E6" w:rsidR="00D44A6A" w:rsidRDefault="00D44A6A" w:rsidP="00D44A6A">
      <w:pPr>
        <w:rPr>
          <w:b/>
          <w:bCs/>
          <w:sz w:val="28"/>
          <w:szCs w:val="32"/>
        </w:rPr>
      </w:pPr>
      <w:r>
        <w:rPr>
          <w:rFonts w:hint="eastAsia"/>
          <w:b/>
          <w:bCs/>
          <w:sz w:val="28"/>
          <w:szCs w:val="32"/>
        </w:rPr>
        <w:t>摘要：</w:t>
      </w:r>
    </w:p>
    <w:p w14:paraId="2A98128E" w14:textId="5627D706" w:rsidR="00D44A6A" w:rsidRDefault="00D44A6A" w:rsidP="00D47825">
      <w:pPr>
        <w:ind w:firstLine="420"/>
      </w:pPr>
      <w:r>
        <w:rPr>
          <w:rFonts w:hint="eastAsia"/>
        </w:rPr>
        <w:t>本文的主要目的是对比浅层机器学习方法（随机森林、逻辑回归）和深度学习方法（</w:t>
      </w:r>
      <w:r>
        <w:rPr>
          <w:rFonts w:hint="eastAsia"/>
        </w:rPr>
        <w:t>LSTM</w:t>
      </w:r>
      <w:r>
        <w:rPr>
          <w:rFonts w:hint="eastAsia"/>
        </w:rPr>
        <w:t>）在滑坡易发性评价中的表现。</w:t>
      </w:r>
      <w:r w:rsidR="00D47825">
        <w:rPr>
          <w:rFonts w:hint="eastAsia"/>
        </w:rPr>
        <w:t>本文以三峡库区秭归到巴东段为研究区域，选取坡度、坡向等因子作为滑坡因子，</w:t>
      </w:r>
      <w:r>
        <w:rPr>
          <w:rFonts w:hint="eastAsia"/>
        </w:rPr>
        <w:t>通过对比可以发现，深度学习方法在滑坡易发性评价当中表现出更好的性能，</w:t>
      </w:r>
      <w:r w:rsidR="00D47825">
        <w:rPr>
          <w:rFonts w:hint="eastAsia"/>
        </w:rPr>
        <w:t>AUC</w:t>
      </w:r>
      <w:r w:rsidR="00D47825">
        <w:rPr>
          <w:rFonts w:hint="eastAsia"/>
        </w:rPr>
        <w:t>值更大。特别地，本文对比了考虑类别平衡情况下各个机器学习方法的优劣，发现，逻辑回归方法最差；本文也考虑样本维度对滑坡易发性评价的影响，使用主成分分析方法进行因子约减，发现</w:t>
      </w:r>
      <w:r w:rsidR="00D47825">
        <w:rPr>
          <w:rFonts w:hint="eastAsia"/>
        </w:rPr>
        <w:t>******</w:t>
      </w:r>
    </w:p>
    <w:p w14:paraId="5170F551" w14:textId="423CEACA" w:rsidR="00D47825" w:rsidRDefault="00D47825" w:rsidP="00D47825">
      <w:pPr>
        <w:rPr>
          <w:rFonts w:hint="eastAsia"/>
        </w:rPr>
      </w:pPr>
      <w:r>
        <w:rPr>
          <w:rFonts w:hint="eastAsia"/>
        </w:rPr>
        <w:t>关键词：深度学习；机器学习；滑坡易发性；</w:t>
      </w:r>
      <w:r w:rsidR="00F6233C">
        <w:rPr>
          <w:rFonts w:hint="eastAsia"/>
        </w:rPr>
        <w:t>类别不平滑；样本维度</w:t>
      </w:r>
    </w:p>
    <w:p w14:paraId="336E10B9" w14:textId="475F61C7" w:rsidR="00F52FF6" w:rsidRDefault="00BD621A" w:rsidP="00F52FF6">
      <w:pPr>
        <w:pStyle w:val="1"/>
      </w:pPr>
      <w:r>
        <w:rPr>
          <w:rFonts w:hint="eastAsia"/>
        </w:rPr>
        <w:t>0</w:t>
      </w:r>
      <w:r w:rsidR="00F52FF6">
        <w:rPr>
          <w:rFonts w:hint="eastAsia"/>
        </w:rPr>
        <w:t>背景</w:t>
      </w:r>
    </w:p>
    <w:p w14:paraId="20630989" w14:textId="50C0E56A" w:rsidR="003E3233" w:rsidRDefault="00F52FF6" w:rsidP="003E3233">
      <w:pPr>
        <w:ind w:firstLine="420"/>
      </w:pPr>
      <w:r>
        <w:rPr>
          <w:rFonts w:hint="eastAsia"/>
        </w:rPr>
        <w:t>滑坡是我国</w:t>
      </w:r>
      <w:r w:rsidR="005069FF">
        <w:rPr>
          <w:rFonts w:hint="eastAsia"/>
        </w:rPr>
        <w:t>危害</w:t>
      </w:r>
      <w:r>
        <w:rPr>
          <w:rFonts w:hint="eastAsia"/>
        </w:rPr>
        <w:t>最严重的地质灾害之一，在多山地区、库岸地区广泛发育</w:t>
      </w:r>
      <w:r w:rsidR="005069FF">
        <w:rPr>
          <w:rFonts w:hint="eastAsia"/>
        </w:rPr>
        <w:t>，严重威胁人民群众的生命财产安全</w:t>
      </w:r>
      <w:r>
        <w:rPr>
          <w:rFonts w:hint="eastAsia"/>
        </w:rPr>
        <w:t>。滑坡易发性</w:t>
      </w:r>
      <w:r w:rsidR="005069FF">
        <w:rPr>
          <w:rFonts w:hint="eastAsia"/>
        </w:rPr>
        <w:t>评价根据影响滑坡发生的一系列</w:t>
      </w:r>
      <w:r w:rsidR="00771C35">
        <w:rPr>
          <w:rFonts w:hint="eastAsia"/>
        </w:rPr>
        <w:t>评价因子</w:t>
      </w:r>
      <w:r w:rsidR="005069FF">
        <w:rPr>
          <w:rFonts w:hint="eastAsia"/>
        </w:rPr>
        <w:t>，利用评估模型</w:t>
      </w:r>
      <w:r>
        <w:rPr>
          <w:rFonts w:hint="eastAsia"/>
        </w:rPr>
        <w:t>从空间上</w:t>
      </w:r>
      <w:r w:rsidR="005069FF">
        <w:rPr>
          <w:rFonts w:hint="eastAsia"/>
        </w:rPr>
        <w:t>预测滑坡发生的概率。滑坡易发性评价模型大致可以分为两类，分别为模型</w:t>
      </w:r>
      <w:r w:rsidR="00D644A5">
        <w:rPr>
          <w:rFonts w:hint="eastAsia"/>
        </w:rPr>
        <w:t>驱动和数据驱动。</w:t>
      </w:r>
      <w:r w:rsidR="00E5752F">
        <w:rPr>
          <w:rFonts w:hint="eastAsia"/>
        </w:rPr>
        <w:t>早期以模型驱动的评价方法为主。后来随着技术发展各类观测和调查数据逐渐丰富，研究者开始从多</w:t>
      </w:r>
      <w:proofErr w:type="gramStart"/>
      <w:r w:rsidR="00E5752F">
        <w:rPr>
          <w:rFonts w:hint="eastAsia"/>
        </w:rPr>
        <w:t>源数据</w:t>
      </w:r>
      <w:proofErr w:type="gramEnd"/>
      <w:r w:rsidR="00E5752F">
        <w:rPr>
          <w:rFonts w:hint="eastAsia"/>
        </w:rPr>
        <w:t>中寻找滑坡发生的规律，称之为数据驱动的方法。代表性的方法有信息量法</w:t>
      </w:r>
      <w:r w:rsidR="00294B87">
        <w:fldChar w:fldCharType="begin"/>
      </w:r>
      <w:r w:rsidR="0053770D">
        <w:instrText xml:space="preserve"> ADDIN NE.Ref.{E164AC2E-B7B3-4E17-BA91-794A0A6F2054}</w:instrText>
      </w:r>
      <w:r w:rsidR="00294B87">
        <w:fldChar w:fldCharType="separate"/>
      </w:r>
      <w:r w:rsidR="00204562">
        <w:rPr>
          <w:rFonts w:eastAsiaTheme="minorEastAsia" w:cs="Times New Roman"/>
          <w:color w:val="080000"/>
          <w:kern w:val="0"/>
          <w:szCs w:val="21"/>
        </w:rPr>
        <w:t>[1]</w:t>
      </w:r>
      <w:r w:rsidR="00294B87">
        <w:fldChar w:fldCharType="end"/>
      </w:r>
      <w:r w:rsidR="00E5752F">
        <w:rPr>
          <w:rFonts w:hint="eastAsia"/>
        </w:rPr>
        <w:t>、逻辑回归</w:t>
      </w:r>
      <w:r w:rsidR="00294B87">
        <w:fldChar w:fldCharType="begin"/>
      </w:r>
      <w:r w:rsidR="0053770D">
        <w:instrText xml:space="preserve"> ADDIN NE.Ref.{37F7B9F1-76B4-4451-8D2A-A536DDF73A02}</w:instrText>
      </w:r>
      <w:r w:rsidR="00294B87">
        <w:fldChar w:fldCharType="separate"/>
      </w:r>
      <w:r w:rsidR="00204562">
        <w:rPr>
          <w:rFonts w:eastAsiaTheme="minorEastAsia" w:cs="Times New Roman"/>
          <w:color w:val="080000"/>
          <w:kern w:val="0"/>
          <w:szCs w:val="21"/>
        </w:rPr>
        <w:t>[2]</w:t>
      </w:r>
      <w:r w:rsidR="00294B87">
        <w:fldChar w:fldCharType="end"/>
      </w:r>
      <w:r w:rsidR="00E5752F">
        <w:rPr>
          <w:rFonts w:hint="eastAsia"/>
        </w:rPr>
        <w:t>、支持向量机</w:t>
      </w:r>
      <w:r w:rsidR="000840F5">
        <w:rPr>
          <w:rFonts w:hint="eastAsia"/>
        </w:rPr>
        <w:t>（</w:t>
      </w:r>
      <w:r w:rsidR="000840F5" w:rsidRPr="000840F5">
        <w:t>Support Vector Machine</w:t>
      </w:r>
      <w:r w:rsidR="000840F5">
        <w:rPr>
          <w:rFonts w:hint="eastAsia"/>
        </w:rPr>
        <w:t>，</w:t>
      </w:r>
      <w:r w:rsidR="000840F5">
        <w:rPr>
          <w:rFonts w:hint="eastAsia"/>
        </w:rPr>
        <w:t>SVM</w:t>
      </w:r>
      <w:r w:rsidR="000840F5">
        <w:rPr>
          <w:rFonts w:hint="eastAsia"/>
        </w:rPr>
        <w:t>）</w:t>
      </w:r>
      <w:r w:rsidR="0071045A">
        <w:fldChar w:fldCharType="begin"/>
      </w:r>
      <w:r w:rsidR="0071045A">
        <w:instrText xml:space="preserve"> ADDIN NE.Ref.{7727AE83-4A6D-45BC-B456-D6274310F619}</w:instrText>
      </w:r>
      <w:r w:rsidR="0071045A">
        <w:fldChar w:fldCharType="separate"/>
      </w:r>
      <w:r w:rsidR="00204562">
        <w:rPr>
          <w:rFonts w:eastAsiaTheme="minorEastAsia" w:cs="Times New Roman"/>
          <w:color w:val="080000"/>
          <w:kern w:val="0"/>
          <w:szCs w:val="21"/>
        </w:rPr>
        <w:t>[3]</w:t>
      </w:r>
      <w:r w:rsidR="0071045A">
        <w:fldChar w:fldCharType="end"/>
      </w:r>
      <w:r w:rsidR="00E5752F">
        <w:rPr>
          <w:rFonts w:hint="eastAsia"/>
        </w:rPr>
        <w:t>、随机森林</w:t>
      </w:r>
      <w:r w:rsidR="0071045A">
        <w:fldChar w:fldCharType="begin"/>
      </w:r>
      <w:r w:rsidR="0071045A">
        <w:instrText xml:space="preserve"> ADDIN NE.Ref.{E1B4E0AC-1124-4E53-A62A-F610815118EF}</w:instrText>
      </w:r>
      <w:r w:rsidR="0071045A">
        <w:fldChar w:fldCharType="separate"/>
      </w:r>
      <w:r w:rsidR="00204562">
        <w:rPr>
          <w:rFonts w:eastAsiaTheme="minorEastAsia" w:cs="Times New Roman"/>
          <w:color w:val="080000"/>
          <w:kern w:val="0"/>
          <w:szCs w:val="21"/>
        </w:rPr>
        <w:t>[4]</w:t>
      </w:r>
      <w:r w:rsidR="0071045A">
        <w:fldChar w:fldCharType="end"/>
      </w:r>
      <w:r w:rsidR="00E5752F">
        <w:rPr>
          <w:rFonts w:hint="eastAsia"/>
        </w:rPr>
        <w:t>、</w:t>
      </w:r>
      <w:r w:rsidR="00E5752F">
        <w:rPr>
          <w:rFonts w:hint="eastAsia"/>
        </w:rPr>
        <w:t>BP</w:t>
      </w:r>
      <w:r w:rsidR="00E5752F">
        <w:rPr>
          <w:rFonts w:hint="eastAsia"/>
        </w:rPr>
        <w:t>神经网络</w:t>
      </w:r>
      <w:r w:rsidR="0071045A">
        <w:fldChar w:fldCharType="begin"/>
      </w:r>
      <w:r w:rsidR="0071045A">
        <w:instrText xml:space="preserve"> ADDIN NE.Ref.{E55217FF-10CB-454D-9F00-75DFFF9D3882}</w:instrText>
      </w:r>
      <w:r w:rsidR="0071045A">
        <w:fldChar w:fldCharType="separate"/>
      </w:r>
      <w:r w:rsidR="00204562">
        <w:rPr>
          <w:rFonts w:eastAsiaTheme="minorEastAsia" w:cs="Times New Roman"/>
          <w:color w:val="080000"/>
          <w:kern w:val="0"/>
          <w:szCs w:val="21"/>
        </w:rPr>
        <w:t>[5]</w:t>
      </w:r>
      <w:r w:rsidR="0071045A">
        <w:fldChar w:fldCharType="end"/>
      </w:r>
      <w:r w:rsidR="0071045A">
        <w:rPr>
          <w:rFonts w:hint="eastAsia"/>
        </w:rPr>
        <w:t>、层次分析法</w:t>
      </w:r>
      <w:r w:rsidR="0071045A">
        <w:fldChar w:fldCharType="begin"/>
      </w:r>
      <w:r w:rsidR="0071045A">
        <w:instrText xml:space="preserve"> ADDIN NE.Ref.{1559EA47-B13E-4D82-855E-808028560BAB}</w:instrText>
      </w:r>
      <w:r w:rsidR="0071045A">
        <w:fldChar w:fldCharType="separate"/>
      </w:r>
      <w:r w:rsidR="00204562">
        <w:rPr>
          <w:rFonts w:eastAsiaTheme="minorEastAsia" w:cs="Times New Roman"/>
          <w:color w:val="080000"/>
          <w:kern w:val="0"/>
          <w:szCs w:val="21"/>
        </w:rPr>
        <w:t>[6]</w:t>
      </w:r>
      <w:r w:rsidR="0071045A">
        <w:fldChar w:fldCharType="end"/>
      </w:r>
      <w:r w:rsidR="0071045A">
        <w:rPr>
          <w:rFonts w:hint="eastAsia"/>
        </w:rPr>
        <w:t>、模糊逻辑</w:t>
      </w:r>
      <w:r w:rsidR="0071045A">
        <w:fldChar w:fldCharType="begin"/>
      </w:r>
      <w:r w:rsidR="0071045A">
        <w:instrText xml:space="preserve"> ADDIN NE.Ref.{B38F47B6-B45A-4649-B91D-8033B0F9B063}</w:instrText>
      </w:r>
      <w:r w:rsidR="0071045A">
        <w:fldChar w:fldCharType="separate"/>
      </w:r>
      <w:r w:rsidR="00204562">
        <w:rPr>
          <w:rFonts w:eastAsiaTheme="minorEastAsia" w:cs="Times New Roman"/>
          <w:color w:val="080000"/>
          <w:kern w:val="0"/>
          <w:szCs w:val="21"/>
        </w:rPr>
        <w:t>[7]</w:t>
      </w:r>
      <w:r w:rsidR="0071045A">
        <w:fldChar w:fldCharType="end"/>
      </w:r>
      <w:r w:rsidR="00E5752F">
        <w:rPr>
          <w:rFonts w:hint="eastAsia"/>
        </w:rPr>
        <w:t>。这些方法的共同点是网络层次较少，随着积累的各类滑坡数据越来越大，这些浅层机器学习方法已经不能充分地提取出数据隐含的内部特征，制约了滑坡灾害的空间评价的发展。</w:t>
      </w:r>
      <w:r w:rsidR="003E3233">
        <w:rPr>
          <w:rFonts w:hint="eastAsia"/>
        </w:rPr>
        <w:t>深度学习以深度神经网络为代表，其具有更深的网络层次，拥有更多的内部参数，数据拟合和特征提取能力更强，在滑坡易发性评价中得到了越来越多的应用。</w:t>
      </w:r>
      <w:r w:rsidR="005F3451">
        <w:rPr>
          <w:rFonts w:hint="eastAsia"/>
        </w:rPr>
        <w:t>如利用</w:t>
      </w:r>
      <w:r w:rsidR="005F3451">
        <w:rPr>
          <w:rFonts w:hint="eastAsia"/>
        </w:rPr>
        <w:t>RNN</w:t>
      </w:r>
      <w:r w:rsidR="005F3451">
        <w:rPr>
          <w:rFonts w:hint="eastAsia"/>
        </w:rPr>
        <w:t>和</w:t>
      </w:r>
      <w:r w:rsidR="005F3451">
        <w:rPr>
          <w:rFonts w:hint="eastAsia"/>
        </w:rPr>
        <w:t>CNN</w:t>
      </w:r>
      <w:r w:rsidR="005F3451">
        <w:rPr>
          <w:rFonts w:hint="eastAsia"/>
        </w:rPr>
        <w:t>对伊朗作滑坡易发性评价，</w:t>
      </w:r>
      <w:r w:rsidR="006951EE">
        <w:rPr>
          <w:rFonts w:hint="eastAsia"/>
        </w:rPr>
        <w:t>Yang</w:t>
      </w:r>
      <w:r w:rsidR="006951EE">
        <w:t xml:space="preserve"> </w:t>
      </w:r>
      <w:r w:rsidR="006951EE">
        <w:rPr>
          <w:rFonts w:hint="eastAsia"/>
        </w:rPr>
        <w:t>YI</w:t>
      </w:r>
      <w:r w:rsidR="006951EE">
        <w:rPr>
          <w:rFonts w:hint="eastAsia"/>
        </w:rPr>
        <w:t>等人将</w:t>
      </w:r>
      <w:r w:rsidR="006951EE">
        <w:rPr>
          <w:rFonts w:hint="eastAsia"/>
        </w:rPr>
        <w:t>CNN</w:t>
      </w:r>
      <w:r w:rsidR="006951EE">
        <w:rPr>
          <w:rFonts w:hint="eastAsia"/>
        </w:rPr>
        <w:t>应用于</w:t>
      </w:r>
      <w:r w:rsidR="006951EE" w:rsidRPr="006951EE">
        <w:rPr>
          <w:rFonts w:hint="eastAsia"/>
        </w:rPr>
        <w:t>四川九寨沟地区进行了实验应用</w:t>
      </w:r>
      <w:r w:rsidR="006951EE">
        <w:rPr>
          <w:rFonts w:hint="eastAsia"/>
        </w:rPr>
        <w:t>，验证了</w:t>
      </w:r>
      <w:r w:rsidR="006951EE">
        <w:rPr>
          <w:rFonts w:hint="eastAsia"/>
        </w:rPr>
        <w:t>CNN</w:t>
      </w:r>
      <w:r w:rsidR="006951EE">
        <w:rPr>
          <w:rFonts w:hint="eastAsia"/>
        </w:rPr>
        <w:t>相对于多层感知机（</w:t>
      </w:r>
      <w:r w:rsidR="006951EE">
        <w:rPr>
          <w:rFonts w:hint="eastAsia"/>
        </w:rPr>
        <w:t>MLP</w:t>
      </w:r>
      <w:r w:rsidR="006951EE">
        <w:rPr>
          <w:rFonts w:hint="eastAsia"/>
        </w:rPr>
        <w:t>）具有更好的数据拟合优势</w:t>
      </w:r>
      <w:r w:rsidR="005D0AE8">
        <w:fldChar w:fldCharType="begin"/>
      </w:r>
      <w:r w:rsidR="0053770D">
        <w:instrText xml:space="preserve"> ADDIN NE.Ref.{3FE259B2-C630-4509-A434-ED9800B6B8AA}</w:instrText>
      </w:r>
      <w:r w:rsidR="005D0AE8">
        <w:fldChar w:fldCharType="separate"/>
      </w:r>
      <w:r w:rsidR="00204562">
        <w:rPr>
          <w:rFonts w:eastAsiaTheme="minorEastAsia" w:cs="Times New Roman"/>
          <w:color w:val="080000"/>
          <w:kern w:val="0"/>
          <w:szCs w:val="21"/>
        </w:rPr>
        <w:t>[8]</w:t>
      </w:r>
      <w:r w:rsidR="005D0AE8">
        <w:fldChar w:fldCharType="end"/>
      </w:r>
      <w:r w:rsidR="006951EE">
        <w:rPr>
          <w:rFonts w:hint="eastAsia"/>
        </w:rPr>
        <w:t>。</w:t>
      </w:r>
      <w:r w:rsidR="005D0AE8" w:rsidRPr="005D0AE8">
        <w:rPr>
          <w:rFonts w:hint="eastAsia"/>
        </w:rPr>
        <w:t>如</w:t>
      </w:r>
      <w:r w:rsidR="005D0AE8" w:rsidRPr="005D0AE8">
        <w:rPr>
          <w:rFonts w:hint="eastAsia"/>
        </w:rPr>
        <w:t>Sameen, M</w:t>
      </w:r>
      <w:r w:rsidR="003641B2">
        <w:t xml:space="preserve"> </w:t>
      </w:r>
      <w:r w:rsidR="005D0AE8" w:rsidRPr="005D0AE8">
        <w:rPr>
          <w:rFonts w:hint="eastAsia"/>
        </w:rPr>
        <w:t>I</w:t>
      </w:r>
      <w:r w:rsidR="005D0AE8" w:rsidRPr="005D0AE8">
        <w:rPr>
          <w:rFonts w:hint="eastAsia"/>
        </w:rPr>
        <w:t>等</w:t>
      </w:r>
      <w:r w:rsidR="005D0AE8" w:rsidRPr="005D0AE8">
        <w:rPr>
          <w:rFonts w:hint="eastAsia"/>
        </w:rPr>
        <w:t>(2020)</w:t>
      </w:r>
      <w:r w:rsidR="005D0AE8">
        <w:rPr>
          <w:rFonts w:hint="eastAsia"/>
        </w:rPr>
        <w:t>基于</w:t>
      </w:r>
      <w:r w:rsidR="005D0AE8" w:rsidRPr="005D0AE8">
        <w:rPr>
          <w:rFonts w:hint="eastAsia"/>
        </w:rPr>
        <w:t>CNN</w:t>
      </w:r>
      <w:r w:rsidR="005D0AE8" w:rsidRPr="005D0AE8">
        <w:rPr>
          <w:rFonts w:hint="eastAsia"/>
        </w:rPr>
        <w:t>、</w:t>
      </w:r>
      <w:r w:rsidR="005D0AE8" w:rsidRPr="005D0AE8">
        <w:rPr>
          <w:rFonts w:hint="eastAsia"/>
        </w:rPr>
        <w:t>ANN</w:t>
      </w:r>
      <w:r w:rsidR="005D0AE8" w:rsidRPr="005D0AE8">
        <w:rPr>
          <w:rFonts w:hint="eastAsia"/>
        </w:rPr>
        <w:t>和</w:t>
      </w:r>
      <w:r w:rsidR="005D0AE8" w:rsidRPr="005D0AE8">
        <w:rPr>
          <w:rFonts w:hint="eastAsia"/>
        </w:rPr>
        <w:t>SVM</w:t>
      </w:r>
      <w:r w:rsidR="005D0AE8">
        <w:rPr>
          <w:rFonts w:hint="eastAsia"/>
        </w:rPr>
        <w:t>等方法</w:t>
      </w:r>
      <w:r w:rsidR="005D0AE8" w:rsidRPr="005D0AE8">
        <w:rPr>
          <w:rFonts w:hint="eastAsia"/>
        </w:rPr>
        <w:t>，通过评价滑坡灾害易发性来间接检测滑坡</w:t>
      </w:r>
      <w:r w:rsidR="005D0AE8">
        <w:fldChar w:fldCharType="begin"/>
      </w:r>
      <w:r w:rsidR="0053770D">
        <w:instrText xml:space="preserve"> ADDIN NE.Ref.{4BE42E03-7AE0-4220-ABF8-92F0DB9491C0}</w:instrText>
      </w:r>
      <w:r w:rsidR="005D0AE8">
        <w:fldChar w:fldCharType="separate"/>
      </w:r>
      <w:r w:rsidR="00204562">
        <w:rPr>
          <w:rFonts w:eastAsiaTheme="minorEastAsia" w:cs="Times New Roman"/>
          <w:color w:val="080000"/>
          <w:kern w:val="0"/>
          <w:szCs w:val="21"/>
        </w:rPr>
        <w:t>[9]</w:t>
      </w:r>
      <w:r w:rsidR="005D0AE8">
        <w:fldChar w:fldCharType="end"/>
      </w:r>
      <w:r w:rsidR="005D0AE8" w:rsidRPr="005D0AE8">
        <w:rPr>
          <w:rFonts w:hint="eastAsia"/>
        </w:rPr>
        <w:t>。</w:t>
      </w:r>
      <w:r w:rsidR="005D0AE8">
        <w:rPr>
          <w:rFonts w:hint="eastAsia"/>
        </w:rPr>
        <w:t>陈涛等利用深度信念网络，对滑坡的易发性评价作了探索性研究，并将其与浅层神经网络和逻辑回归对比，验证了</w:t>
      </w:r>
      <w:r w:rsidR="005D0AE8">
        <w:rPr>
          <w:rFonts w:hint="eastAsia"/>
        </w:rPr>
        <w:t>DBN</w:t>
      </w:r>
      <w:r w:rsidR="005D0AE8">
        <w:rPr>
          <w:rFonts w:hint="eastAsia"/>
        </w:rPr>
        <w:t>具有更好的预测能力</w:t>
      </w:r>
      <w:r w:rsidR="000840F5">
        <w:fldChar w:fldCharType="begin"/>
      </w:r>
      <w:r w:rsidR="000840F5">
        <w:instrText xml:space="preserve"> ADDIN NE.Ref.{D3350773-7160-45A6-AB22-5C08FF658415}</w:instrText>
      </w:r>
      <w:r w:rsidR="000840F5">
        <w:fldChar w:fldCharType="separate"/>
      </w:r>
      <w:r w:rsidR="00204562">
        <w:rPr>
          <w:rFonts w:eastAsiaTheme="minorEastAsia" w:cs="Times New Roman"/>
          <w:color w:val="080000"/>
          <w:kern w:val="0"/>
          <w:szCs w:val="21"/>
        </w:rPr>
        <w:t>[10]</w:t>
      </w:r>
      <w:r w:rsidR="000840F5">
        <w:fldChar w:fldCharType="end"/>
      </w:r>
      <w:r w:rsidR="005D0AE8">
        <w:rPr>
          <w:rFonts w:hint="eastAsia"/>
        </w:rPr>
        <w:t>。</w:t>
      </w:r>
      <w:r w:rsidR="00294B87">
        <w:rPr>
          <w:rFonts w:hint="eastAsia"/>
        </w:rPr>
        <w:t>可以看出，深度学习在滑坡易发性中</w:t>
      </w:r>
      <w:r w:rsidR="00887F79">
        <w:rPr>
          <w:rFonts w:hint="eastAsia"/>
        </w:rPr>
        <w:t>具备一定的应用价值</w:t>
      </w:r>
      <w:r w:rsidR="00294B87">
        <w:rPr>
          <w:rFonts w:hint="eastAsia"/>
        </w:rPr>
        <w:t>。</w:t>
      </w:r>
    </w:p>
    <w:p w14:paraId="6683FB4D" w14:textId="237B0C35" w:rsidR="00F10B29" w:rsidRDefault="00F10B29" w:rsidP="003F03D3">
      <w:pPr>
        <w:ind w:firstLine="420"/>
      </w:pPr>
      <w:r>
        <w:rPr>
          <w:rFonts w:hint="eastAsia"/>
        </w:rPr>
        <w:t>本文考虑</w:t>
      </w:r>
      <w:r w:rsidR="003F03D3">
        <w:rPr>
          <w:rFonts w:hint="eastAsia"/>
        </w:rPr>
        <w:t>多种影响滑坡发生的诱发因素和控制因素，</w:t>
      </w:r>
      <w:r w:rsidR="00522860">
        <w:rPr>
          <w:rFonts w:hint="eastAsia"/>
        </w:rPr>
        <w:t>比对常见的传统浅层机器学习方法</w:t>
      </w:r>
      <w:r w:rsidR="00522860">
        <w:rPr>
          <w:rFonts w:hint="eastAsia"/>
        </w:rPr>
        <w:lastRenderedPageBreak/>
        <w:t>和深度学习方法在滑坡易发性评价中的</w:t>
      </w:r>
      <w:r w:rsidR="00C85137">
        <w:rPr>
          <w:rFonts w:hint="eastAsia"/>
        </w:rPr>
        <w:t>性能表现</w:t>
      </w:r>
      <w:r w:rsidR="00522860">
        <w:rPr>
          <w:rFonts w:hint="eastAsia"/>
        </w:rPr>
        <w:t>，探索深度学习方法</w:t>
      </w:r>
      <w:r w:rsidR="00AC7EF5">
        <w:rPr>
          <w:rFonts w:hint="eastAsia"/>
        </w:rPr>
        <w:t>和</w:t>
      </w:r>
      <w:r w:rsidR="00522860">
        <w:rPr>
          <w:rFonts w:hint="eastAsia"/>
        </w:rPr>
        <w:t>浅层机器学习方法</w:t>
      </w:r>
      <w:r w:rsidR="00AC7EF5">
        <w:rPr>
          <w:rFonts w:hint="eastAsia"/>
        </w:rPr>
        <w:t>各自</w:t>
      </w:r>
      <w:r w:rsidR="00522860">
        <w:rPr>
          <w:rFonts w:hint="eastAsia"/>
        </w:rPr>
        <w:t>的优势和缺点。</w:t>
      </w:r>
    </w:p>
    <w:p w14:paraId="73923734" w14:textId="71D078EE" w:rsidR="00481EF5" w:rsidRDefault="00BD621A" w:rsidP="00986922">
      <w:pPr>
        <w:pStyle w:val="1"/>
      </w:pPr>
      <w:r>
        <w:rPr>
          <w:rFonts w:hint="eastAsia"/>
        </w:rPr>
        <w:t>1</w:t>
      </w:r>
      <w:r w:rsidR="00FE04AB">
        <w:rPr>
          <w:rFonts w:hint="eastAsia"/>
        </w:rPr>
        <w:t>评价</w:t>
      </w:r>
      <w:r w:rsidR="00A44FD5">
        <w:rPr>
          <w:rFonts w:hint="eastAsia"/>
        </w:rPr>
        <w:t>方法</w:t>
      </w:r>
    </w:p>
    <w:p w14:paraId="5A27467D" w14:textId="616A6770" w:rsidR="00594FA4" w:rsidRDefault="00BD621A" w:rsidP="00594FA4">
      <w:pPr>
        <w:pStyle w:val="2"/>
      </w:pPr>
      <w:r>
        <w:rPr>
          <w:rFonts w:hint="eastAsia"/>
        </w:rPr>
        <w:t>1.1</w:t>
      </w:r>
      <w:r w:rsidR="00594FA4">
        <w:rPr>
          <w:rFonts w:hint="eastAsia"/>
        </w:rPr>
        <w:t>逻辑回归</w:t>
      </w:r>
    </w:p>
    <w:p w14:paraId="43AFD09C" w14:textId="24BDB6A0" w:rsidR="00594FA4" w:rsidRDefault="00801272" w:rsidP="00594FA4">
      <w:pPr>
        <w:ind w:firstLine="420"/>
      </w:pPr>
      <w:r w:rsidRPr="00801272">
        <w:rPr>
          <w:rFonts w:hint="eastAsia"/>
        </w:rPr>
        <w:t>逻辑回归（</w:t>
      </w:r>
      <w:r w:rsidRPr="00801272">
        <w:rPr>
          <w:rFonts w:hint="eastAsia"/>
        </w:rPr>
        <w:t>Logistic Regression, LR</w:t>
      </w:r>
      <w:r w:rsidRPr="00801272">
        <w:rPr>
          <w:rFonts w:hint="eastAsia"/>
        </w:rPr>
        <w:t>）</w:t>
      </w:r>
      <w:r w:rsidR="00594FA4">
        <w:rPr>
          <w:rFonts w:hint="eastAsia"/>
        </w:rPr>
        <w:t>在滑坡易发性评价中被广泛使用。一般</w:t>
      </w:r>
      <w:r w:rsidR="0061252C">
        <w:rPr>
          <w:rFonts w:hint="eastAsia"/>
        </w:rPr>
        <w:t>地，</w:t>
      </w:r>
      <w:r w:rsidR="00594FA4">
        <w:rPr>
          <w:rFonts w:hint="eastAsia"/>
        </w:rPr>
        <w:t>使用</w:t>
      </w:r>
      <w:r w:rsidR="00594FA4">
        <w:rPr>
          <w:rFonts w:hint="eastAsia"/>
        </w:rPr>
        <w:t>y</w:t>
      </w:r>
      <w:r w:rsidR="00594FA4">
        <w:t>=w</w:t>
      </w:r>
      <w:r w:rsidR="00594FA4" w:rsidRPr="00594FA4">
        <w:rPr>
          <w:vertAlign w:val="subscript"/>
        </w:rPr>
        <w:t>1</w:t>
      </w:r>
      <w:r w:rsidR="00594FA4">
        <w:t>x</w:t>
      </w:r>
      <w:r w:rsidR="00594FA4" w:rsidRPr="00594FA4">
        <w:rPr>
          <w:vertAlign w:val="subscript"/>
        </w:rPr>
        <w:t>1</w:t>
      </w:r>
      <w:r w:rsidR="00594FA4">
        <w:t>+</w:t>
      </w:r>
      <w:r w:rsidR="00594FA4">
        <w:rPr>
          <w:rFonts w:hint="eastAsia"/>
        </w:rPr>
        <w:t>w</w:t>
      </w:r>
      <w:r w:rsidR="00594FA4" w:rsidRPr="00594FA4">
        <w:rPr>
          <w:vertAlign w:val="subscript"/>
        </w:rPr>
        <w:t>2</w:t>
      </w:r>
      <w:r w:rsidR="00594FA4">
        <w:t>x</w:t>
      </w:r>
      <w:r w:rsidR="00594FA4" w:rsidRPr="00594FA4">
        <w:rPr>
          <w:vertAlign w:val="subscript"/>
        </w:rPr>
        <w:t>2</w:t>
      </w:r>
      <w:r w:rsidR="00594FA4">
        <w:t>+…</w:t>
      </w:r>
      <w:proofErr w:type="spellStart"/>
      <w:r w:rsidR="00594FA4">
        <w:t>w</w:t>
      </w:r>
      <w:r w:rsidR="00594FA4" w:rsidRPr="00594FA4">
        <w:rPr>
          <w:vertAlign w:val="subscript"/>
        </w:rPr>
        <w:t>n</w:t>
      </w:r>
      <w:r w:rsidR="00594FA4">
        <w:t>+b</w:t>
      </w:r>
      <w:proofErr w:type="spellEnd"/>
      <w:r w:rsidR="0061252C">
        <w:rPr>
          <w:rFonts w:hint="eastAsia"/>
        </w:rPr>
        <w:t>对数据作线性拟合，但是滑坡易发性评价是非线性的二分类问题，需要</w:t>
      </w:r>
      <w:r w:rsidR="00532870">
        <w:rPr>
          <w:rFonts w:hint="eastAsia"/>
        </w:rPr>
        <w:t>在此基础上</w:t>
      </w:r>
      <w:r w:rsidR="0061252C">
        <w:rPr>
          <w:rFonts w:hint="eastAsia"/>
        </w:rPr>
        <w:t>对</w:t>
      </w:r>
      <w:r w:rsidR="0061252C">
        <w:rPr>
          <w:rFonts w:hint="eastAsia"/>
        </w:rPr>
        <w:t>y</w:t>
      </w:r>
      <w:r w:rsidR="0061252C">
        <w:rPr>
          <w:rFonts w:hint="eastAsia"/>
        </w:rPr>
        <w:t>施加一个非线性的映射，一般</w:t>
      </w:r>
      <w:r w:rsidR="00532870">
        <w:rPr>
          <w:rFonts w:hint="eastAsia"/>
        </w:rPr>
        <w:t>使用</w:t>
      </w:r>
      <w:r w:rsidR="00532870">
        <w:rPr>
          <w:rFonts w:hint="eastAsia"/>
        </w:rPr>
        <w:t>Sigmoid</w:t>
      </w:r>
      <w:r w:rsidR="00532870">
        <w:rPr>
          <w:rFonts w:hint="eastAsia"/>
        </w:rPr>
        <w:t>函数</w:t>
      </w:r>
      <w:r>
        <w:rPr>
          <w:rFonts w:hint="eastAsia"/>
        </w:rPr>
        <w:t>添加</w:t>
      </w:r>
      <w:r w:rsidR="00532870">
        <w:rPr>
          <w:rFonts w:hint="eastAsia"/>
        </w:rPr>
        <w:t>非线性</w:t>
      </w:r>
      <w:r>
        <w:rPr>
          <w:rFonts w:hint="eastAsia"/>
        </w:rPr>
        <w:t>特性</w:t>
      </w:r>
      <w:r w:rsidR="00532870">
        <w:rPr>
          <w:rFonts w:hint="eastAsia"/>
        </w:rPr>
        <w:t>。</w:t>
      </w:r>
      <w:r w:rsidR="00532870">
        <w:t>S</w:t>
      </w:r>
      <w:r w:rsidR="00532870">
        <w:rPr>
          <w:rFonts w:hint="eastAsia"/>
        </w:rPr>
        <w:t>igmoid</w:t>
      </w:r>
      <w:r w:rsidR="00532870">
        <w:rPr>
          <w:rFonts w:hint="eastAsia"/>
        </w:rPr>
        <w:t>函数如下：</w:t>
      </w:r>
    </w:p>
    <w:p w14:paraId="0AC3933B" w14:textId="1291B6C6" w:rsidR="00532870" w:rsidRPr="00462BF4" w:rsidRDefault="00532870" w:rsidP="00594FA4">
      <w:pPr>
        <w:ind w:firstLine="420"/>
      </w:pPr>
      <m:oMathPara>
        <m:oMath>
          <m:r>
            <w:rPr>
              <w:rFonts w:ascii="Cambria Math" w:hAnsi="Cambria Math"/>
            </w:rPr>
            <m:t>g</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up>
              </m:sSup>
            </m:den>
          </m:f>
        </m:oMath>
      </m:oMathPara>
    </w:p>
    <w:p w14:paraId="7B1D7D41" w14:textId="43D680C9" w:rsidR="00462BF4" w:rsidRDefault="00462BF4" w:rsidP="00594FA4">
      <w:pPr>
        <w:ind w:firstLine="420"/>
      </w:pPr>
      <w:r>
        <w:rPr>
          <w:rFonts w:hint="eastAsia"/>
        </w:rPr>
        <w:t>上式会</w:t>
      </w:r>
      <w:r w:rsidR="007E7D6D">
        <w:rPr>
          <w:rFonts w:hint="eastAsia"/>
        </w:rPr>
        <w:t>使模型输出范围</w:t>
      </w:r>
      <w:proofErr w:type="gramStart"/>
      <w:r w:rsidR="007E7D6D">
        <w:rPr>
          <w:rFonts w:hint="eastAsia"/>
        </w:rPr>
        <w:t>映射值</w:t>
      </w:r>
      <w:proofErr w:type="gramEnd"/>
      <w:r w:rsidR="007E7D6D">
        <w:rPr>
          <w:rFonts w:hint="eastAsia"/>
        </w:rPr>
        <w:t>[</w:t>
      </w:r>
      <w:r w:rsidR="007E7D6D">
        <w:t>0,1]</w:t>
      </w:r>
      <w:r w:rsidR="007E7D6D">
        <w:rPr>
          <w:rFonts w:hint="eastAsia"/>
        </w:rPr>
        <w:t>，</w:t>
      </w:r>
      <w:r w:rsidR="00801272">
        <w:rPr>
          <w:rFonts w:hint="eastAsia"/>
        </w:rPr>
        <w:t>输出</w:t>
      </w:r>
      <w:r w:rsidR="007E7D6D">
        <w:rPr>
          <w:rFonts w:hint="eastAsia"/>
        </w:rPr>
        <w:t>值接近</w:t>
      </w:r>
      <w:r w:rsidR="007E7D6D">
        <w:rPr>
          <w:rFonts w:hint="eastAsia"/>
        </w:rPr>
        <w:t>0</w:t>
      </w:r>
      <w:r w:rsidR="00451A34">
        <w:rPr>
          <w:rFonts w:hint="eastAsia"/>
        </w:rPr>
        <w:t>判定</w:t>
      </w:r>
      <w:r w:rsidR="007E7D6D">
        <w:rPr>
          <w:rFonts w:hint="eastAsia"/>
        </w:rPr>
        <w:t>归属于非滑坡</w:t>
      </w:r>
      <w:r w:rsidR="00801272">
        <w:rPr>
          <w:rFonts w:hint="eastAsia"/>
        </w:rPr>
        <w:t>；输出</w:t>
      </w:r>
      <w:r w:rsidR="007E7D6D">
        <w:rPr>
          <w:rFonts w:hint="eastAsia"/>
        </w:rPr>
        <w:t>值接近</w:t>
      </w:r>
      <w:r w:rsidR="007E7D6D">
        <w:rPr>
          <w:rFonts w:hint="eastAsia"/>
        </w:rPr>
        <w:t>1</w:t>
      </w:r>
      <w:r w:rsidR="00451A34">
        <w:rPr>
          <w:rFonts w:hint="eastAsia"/>
        </w:rPr>
        <w:t>判定</w:t>
      </w:r>
      <w:r w:rsidR="007E7D6D">
        <w:rPr>
          <w:rFonts w:hint="eastAsia"/>
        </w:rPr>
        <w:t>归属于滑坡。为便于计算，一般会将上式取对数。</w:t>
      </w:r>
    </w:p>
    <w:p w14:paraId="6EC2F944" w14:textId="0A3A1011" w:rsidR="007E7D6D" w:rsidRDefault="00BD621A" w:rsidP="00801272">
      <w:pPr>
        <w:pStyle w:val="2"/>
      </w:pPr>
      <w:r>
        <w:rPr>
          <w:rFonts w:hint="eastAsia"/>
        </w:rPr>
        <w:t>1.</w:t>
      </w:r>
      <w:r>
        <w:t>2</w:t>
      </w:r>
      <w:r w:rsidR="007E7D6D">
        <w:rPr>
          <w:rFonts w:hint="eastAsia"/>
        </w:rPr>
        <w:t>随机森林</w:t>
      </w:r>
    </w:p>
    <w:p w14:paraId="2BE1A216" w14:textId="48AD752A" w:rsidR="00AD7A7D" w:rsidRDefault="008D095B" w:rsidP="003641B2">
      <w:pPr>
        <w:ind w:firstLine="420"/>
      </w:pPr>
      <w:r>
        <w:rPr>
          <w:rFonts w:hint="eastAsia"/>
        </w:rPr>
        <w:t>随机森林</w:t>
      </w:r>
      <w:r w:rsidR="00655DCB">
        <w:rPr>
          <w:rFonts w:hint="eastAsia"/>
        </w:rPr>
        <w:t>（</w:t>
      </w:r>
      <w:r w:rsidR="00655DCB" w:rsidRPr="00655DCB">
        <w:t>Random</w:t>
      </w:r>
      <w:r w:rsidR="00655DCB">
        <w:t xml:space="preserve"> </w:t>
      </w:r>
      <w:r w:rsidR="00655DCB" w:rsidRPr="00655DCB">
        <w:t>Forest</w:t>
      </w:r>
      <w:r w:rsidR="00655DCB">
        <w:rPr>
          <w:rFonts w:hint="eastAsia"/>
        </w:rPr>
        <w:t>，</w:t>
      </w:r>
      <w:r w:rsidR="00655DCB">
        <w:rPr>
          <w:rFonts w:hint="eastAsia"/>
        </w:rPr>
        <w:t>RF</w:t>
      </w:r>
      <w:r w:rsidR="00655DCB">
        <w:rPr>
          <w:rFonts w:hint="eastAsia"/>
        </w:rPr>
        <w:t>）</w:t>
      </w:r>
      <w:r w:rsidR="00204562">
        <w:fldChar w:fldCharType="begin"/>
      </w:r>
      <w:r w:rsidR="00204562">
        <w:instrText xml:space="preserve"> ADDIN NE.Ref.{E6172869-4D27-4801-BCEF-DEA112CCD8FB}</w:instrText>
      </w:r>
      <w:r w:rsidR="00204562">
        <w:fldChar w:fldCharType="separate"/>
      </w:r>
      <w:r w:rsidR="00204562">
        <w:rPr>
          <w:rFonts w:eastAsiaTheme="minorEastAsia" w:cs="Times New Roman"/>
          <w:color w:val="080000"/>
          <w:kern w:val="0"/>
          <w:szCs w:val="21"/>
        </w:rPr>
        <w:t>[11]</w:t>
      </w:r>
      <w:r w:rsidR="00204562">
        <w:fldChar w:fldCharType="end"/>
      </w:r>
      <w:r>
        <w:rPr>
          <w:rFonts w:hint="eastAsia"/>
        </w:rPr>
        <w:t>是一种集成学习模型</w:t>
      </w:r>
      <w:r w:rsidR="00AF70D8">
        <w:rPr>
          <w:rFonts w:hint="eastAsia"/>
        </w:rPr>
        <w:t>，</w:t>
      </w:r>
      <w:r w:rsidR="00AD7A7D">
        <w:rPr>
          <w:rFonts w:hint="eastAsia"/>
        </w:rPr>
        <w:t>通过</w:t>
      </w:r>
      <w:r w:rsidR="00655DCB">
        <w:rPr>
          <w:rFonts w:hint="eastAsia"/>
        </w:rPr>
        <w:t>集成</w:t>
      </w:r>
      <w:proofErr w:type="gramStart"/>
      <w:r w:rsidR="00655DCB">
        <w:rPr>
          <w:rFonts w:hint="eastAsia"/>
        </w:rPr>
        <w:t>多棵</w:t>
      </w:r>
      <w:r w:rsidR="00AD7A7D">
        <w:rPr>
          <w:rFonts w:hint="eastAsia"/>
        </w:rPr>
        <w:t>弱</w:t>
      </w:r>
      <w:r w:rsidR="00655DCB">
        <w:rPr>
          <w:rFonts w:hint="eastAsia"/>
        </w:rPr>
        <w:t>决策树</w:t>
      </w:r>
      <w:proofErr w:type="gramEnd"/>
      <w:r w:rsidR="00655DCB">
        <w:rPr>
          <w:rFonts w:hint="eastAsia"/>
        </w:rPr>
        <w:t>模型</w:t>
      </w:r>
      <w:r w:rsidR="00AD7A7D">
        <w:rPr>
          <w:rFonts w:hint="eastAsia"/>
        </w:rPr>
        <w:t>形成强分类模型。由于</w:t>
      </w:r>
      <w:r w:rsidR="00AD7A7D">
        <w:rPr>
          <w:rFonts w:hint="eastAsia"/>
        </w:rPr>
        <w:t>RF</w:t>
      </w:r>
      <w:r w:rsidR="00AD7A7D">
        <w:rPr>
          <w:rFonts w:hint="eastAsia"/>
        </w:rPr>
        <w:t>随机对输入样本和特征采样，</w:t>
      </w:r>
      <w:r w:rsidR="00471567">
        <w:rPr>
          <w:rFonts w:hint="eastAsia"/>
        </w:rPr>
        <w:t>因此</w:t>
      </w:r>
      <w:r w:rsidR="00AD7A7D">
        <w:rPr>
          <w:rFonts w:hint="eastAsia"/>
        </w:rPr>
        <w:t>可以一定程度上避免过拟合，</w:t>
      </w:r>
      <w:r w:rsidR="00471567">
        <w:rPr>
          <w:rFonts w:hint="eastAsia"/>
        </w:rPr>
        <w:t>并且有较好的抗噪能力。</w:t>
      </w:r>
      <w:r w:rsidR="0064581D">
        <w:rPr>
          <w:rFonts w:hint="eastAsia"/>
        </w:rPr>
        <w:t>RF</w:t>
      </w:r>
      <w:r w:rsidR="0064581D">
        <w:rPr>
          <w:rFonts w:hint="eastAsia"/>
        </w:rPr>
        <w:t>的构建过程如下：</w:t>
      </w:r>
    </w:p>
    <w:p w14:paraId="484EABCA" w14:textId="0E7806BE" w:rsidR="0031569C" w:rsidRDefault="00B53C04" w:rsidP="00B53C04">
      <w:r>
        <w:rPr>
          <w:rFonts w:hint="eastAsia"/>
        </w:rPr>
        <w:t>（</w:t>
      </w:r>
      <w:r>
        <w:rPr>
          <w:rFonts w:hint="eastAsia"/>
        </w:rPr>
        <w:t>1</w:t>
      </w:r>
      <w:r>
        <w:rPr>
          <w:rFonts w:hint="eastAsia"/>
        </w:rPr>
        <w:t>）</w:t>
      </w:r>
      <w:r w:rsidR="007951D0">
        <w:rPr>
          <w:rFonts w:hint="eastAsia"/>
        </w:rPr>
        <w:t>样本随机</w:t>
      </w:r>
      <w:r w:rsidR="00AF70D8">
        <w:rPr>
          <w:rFonts w:hint="eastAsia"/>
        </w:rPr>
        <w:t>采样</w:t>
      </w:r>
      <w:r w:rsidR="007951D0">
        <w:rPr>
          <w:rFonts w:hint="eastAsia"/>
        </w:rPr>
        <w:t>。</w:t>
      </w:r>
      <w:proofErr w:type="gramStart"/>
      <w:r w:rsidR="0064581D">
        <w:rPr>
          <w:rFonts w:hint="eastAsia"/>
        </w:rPr>
        <w:t>假定总</w:t>
      </w:r>
      <w:proofErr w:type="gramEnd"/>
      <w:r w:rsidR="0064581D" w:rsidRPr="0064581D">
        <w:rPr>
          <w:rFonts w:hint="eastAsia"/>
        </w:rPr>
        <w:t>样本数为</w:t>
      </w:r>
      <w:r w:rsidR="0064581D" w:rsidRPr="0064581D">
        <w:rPr>
          <w:rFonts w:hint="eastAsia"/>
        </w:rPr>
        <w:t>N</w:t>
      </w:r>
      <w:r w:rsidR="0064581D" w:rsidRPr="0064581D">
        <w:rPr>
          <w:rFonts w:hint="eastAsia"/>
        </w:rPr>
        <w:t>，</w:t>
      </w:r>
      <w:r w:rsidR="0031569C">
        <w:rPr>
          <w:rFonts w:hint="eastAsia"/>
        </w:rPr>
        <w:t>RF</w:t>
      </w:r>
      <w:r w:rsidR="0031569C">
        <w:rPr>
          <w:rFonts w:hint="eastAsia"/>
        </w:rPr>
        <w:t>中有</w:t>
      </w:r>
      <w:r w:rsidR="0031569C">
        <w:rPr>
          <w:rFonts w:hint="eastAsia"/>
        </w:rPr>
        <w:t>m</w:t>
      </w:r>
      <w:r w:rsidR="0031569C">
        <w:rPr>
          <w:rFonts w:hint="eastAsia"/>
        </w:rPr>
        <w:t>棵决策树；每次从</w:t>
      </w:r>
      <w:r w:rsidR="0031569C">
        <w:rPr>
          <w:rFonts w:hint="eastAsia"/>
        </w:rPr>
        <w:t>N</w:t>
      </w:r>
      <w:proofErr w:type="gramStart"/>
      <w:r w:rsidR="0031569C">
        <w:rPr>
          <w:rFonts w:hint="eastAsia"/>
        </w:rPr>
        <w:t>个</w:t>
      </w:r>
      <w:proofErr w:type="gramEnd"/>
      <w:r w:rsidR="0031569C">
        <w:rPr>
          <w:rFonts w:hint="eastAsia"/>
        </w:rPr>
        <w:t>样本中有放回的抽</w:t>
      </w:r>
      <w:r>
        <w:rPr>
          <w:rFonts w:hint="eastAsia"/>
        </w:rPr>
        <w:t>取</w:t>
      </w:r>
      <w:r w:rsidR="0031569C">
        <w:rPr>
          <w:rFonts w:hint="eastAsia"/>
        </w:rPr>
        <w:t>s</w:t>
      </w:r>
      <w:proofErr w:type="gramStart"/>
      <w:r w:rsidR="0031569C">
        <w:rPr>
          <w:rFonts w:hint="eastAsia"/>
        </w:rPr>
        <w:t>个</w:t>
      </w:r>
      <w:proofErr w:type="gramEnd"/>
      <w:r w:rsidR="0031569C">
        <w:rPr>
          <w:rFonts w:hint="eastAsia"/>
        </w:rPr>
        <w:t>样本，</w:t>
      </w:r>
      <w:r>
        <w:rPr>
          <w:rFonts w:hint="eastAsia"/>
        </w:rPr>
        <w:t>建立样本子集</w:t>
      </w:r>
      <w:r>
        <w:rPr>
          <w:rFonts w:hint="eastAsia"/>
        </w:rPr>
        <w:t>Ns</w:t>
      </w:r>
      <w:r>
        <w:rPr>
          <w:rFonts w:hint="eastAsia"/>
        </w:rPr>
        <w:t>；共抽样</w:t>
      </w:r>
      <w:r>
        <w:rPr>
          <w:rFonts w:hint="eastAsia"/>
        </w:rPr>
        <w:t>m</w:t>
      </w:r>
      <w:r>
        <w:rPr>
          <w:rFonts w:hint="eastAsia"/>
        </w:rPr>
        <w:t>次，形成</w:t>
      </w:r>
      <w:r>
        <w:rPr>
          <w:rFonts w:hint="eastAsia"/>
        </w:rPr>
        <w:t>m</w:t>
      </w:r>
      <w:proofErr w:type="gramStart"/>
      <w:r>
        <w:rPr>
          <w:rFonts w:hint="eastAsia"/>
        </w:rPr>
        <w:t>个</w:t>
      </w:r>
      <w:proofErr w:type="gramEnd"/>
      <w:r>
        <w:rPr>
          <w:rFonts w:hint="eastAsia"/>
        </w:rPr>
        <w:t>样本子集</w:t>
      </w:r>
      <w:r w:rsidR="007951D0">
        <w:rPr>
          <w:rFonts w:hint="eastAsia"/>
        </w:rPr>
        <w:t>。</w:t>
      </w:r>
    </w:p>
    <w:p w14:paraId="228D53F0" w14:textId="36344D0C" w:rsidR="00EA645F" w:rsidRDefault="00B53C04" w:rsidP="00B53C04">
      <w:r>
        <w:rPr>
          <w:rFonts w:hint="eastAsia"/>
        </w:rPr>
        <w:t>（</w:t>
      </w:r>
      <w:r>
        <w:rPr>
          <w:rFonts w:hint="eastAsia"/>
        </w:rPr>
        <w:t>2</w:t>
      </w:r>
      <w:r>
        <w:rPr>
          <w:rFonts w:hint="eastAsia"/>
        </w:rPr>
        <w:t>）</w:t>
      </w:r>
      <w:r w:rsidR="007951D0">
        <w:rPr>
          <w:rFonts w:hint="eastAsia"/>
        </w:rPr>
        <w:t>特征随机</w:t>
      </w:r>
      <w:r w:rsidR="00AF70D8">
        <w:rPr>
          <w:rFonts w:hint="eastAsia"/>
        </w:rPr>
        <w:t>采样</w:t>
      </w:r>
      <w:r w:rsidR="007951D0">
        <w:rPr>
          <w:rFonts w:hint="eastAsia"/>
        </w:rPr>
        <w:t>。</w:t>
      </w:r>
      <w:r w:rsidR="00EA645F">
        <w:rPr>
          <w:rFonts w:hint="eastAsia"/>
        </w:rPr>
        <w:t>假定样本的总特征数目为</w:t>
      </w:r>
      <w:r w:rsidR="00EA645F">
        <w:rPr>
          <w:rFonts w:hint="eastAsia"/>
        </w:rPr>
        <w:t>F</w:t>
      </w:r>
      <w:r w:rsidR="00EA645F">
        <w:rPr>
          <w:rFonts w:hint="eastAsia"/>
        </w:rPr>
        <w:t>，从总特征数</w:t>
      </w:r>
      <w:r w:rsidR="00EA645F">
        <w:rPr>
          <w:rFonts w:hint="eastAsia"/>
        </w:rPr>
        <w:t>F</w:t>
      </w:r>
      <w:r w:rsidR="00EA645F">
        <w:rPr>
          <w:rFonts w:hint="eastAsia"/>
        </w:rPr>
        <w:t>中抽取</w:t>
      </w:r>
      <w:r w:rsidR="007951D0">
        <w:rPr>
          <w:rFonts w:hint="eastAsia"/>
        </w:rPr>
        <w:t>h</w:t>
      </w:r>
      <w:proofErr w:type="gramStart"/>
      <w:r w:rsidR="00EA645F">
        <w:rPr>
          <w:rFonts w:hint="eastAsia"/>
        </w:rPr>
        <w:t>个</w:t>
      </w:r>
      <w:proofErr w:type="gramEnd"/>
      <w:r w:rsidR="007951D0">
        <w:rPr>
          <w:rFonts w:hint="eastAsia"/>
        </w:rPr>
        <w:t>特征形成特征子集，</w:t>
      </w:r>
      <w:r w:rsidR="00AF70D8">
        <w:rPr>
          <w:rFonts w:hint="eastAsia"/>
        </w:rPr>
        <w:t>每次决策树</w:t>
      </w:r>
      <w:r w:rsidR="007951D0">
        <w:rPr>
          <w:rFonts w:hint="eastAsia"/>
        </w:rPr>
        <w:t>分裂时的最优特征从特征子集中产生。</w:t>
      </w:r>
    </w:p>
    <w:p w14:paraId="18FA1D0B" w14:textId="0F7C9FA7" w:rsidR="008D095B" w:rsidRPr="007E7D6D" w:rsidRDefault="00AF70D8" w:rsidP="007E7D6D">
      <w:r>
        <w:rPr>
          <w:rFonts w:hint="eastAsia"/>
        </w:rPr>
        <w:t>（</w:t>
      </w:r>
      <w:r>
        <w:rPr>
          <w:rFonts w:hint="eastAsia"/>
        </w:rPr>
        <w:t>3</w:t>
      </w:r>
      <w:r>
        <w:rPr>
          <w:rFonts w:hint="eastAsia"/>
        </w:rPr>
        <w:t>）分类器投票。</w:t>
      </w:r>
      <w:r>
        <w:t>m</w:t>
      </w:r>
      <w:r>
        <w:rPr>
          <w:rFonts w:hint="eastAsia"/>
        </w:rPr>
        <w:t>棵决策树共产生</w:t>
      </w:r>
      <w:r>
        <w:rPr>
          <w:rFonts w:hint="eastAsia"/>
        </w:rPr>
        <w:t>m</w:t>
      </w:r>
      <w:proofErr w:type="gramStart"/>
      <w:r>
        <w:rPr>
          <w:rFonts w:hint="eastAsia"/>
        </w:rPr>
        <w:t>个</w:t>
      </w:r>
      <w:proofErr w:type="gramEnd"/>
      <w:r>
        <w:rPr>
          <w:rFonts w:hint="eastAsia"/>
        </w:rPr>
        <w:t>分类结果，以投票数多的类别作为最终的预测类别。</w:t>
      </w:r>
    </w:p>
    <w:p w14:paraId="0E3455A4" w14:textId="256D4D7B" w:rsidR="00B92674" w:rsidRDefault="00BD621A" w:rsidP="00B92674">
      <w:pPr>
        <w:pStyle w:val="2"/>
      </w:pPr>
      <w:r>
        <w:rPr>
          <w:rFonts w:hint="eastAsia"/>
        </w:rPr>
        <w:t>1</w:t>
      </w:r>
      <w:r>
        <w:t>.3</w:t>
      </w:r>
      <w:r w:rsidR="00B92674">
        <w:rPr>
          <w:rFonts w:hint="eastAsia"/>
        </w:rPr>
        <w:t>深度全连接神经网络</w:t>
      </w:r>
    </w:p>
    <w:p w14:paraId="1B9D0C01" w14:textId="3F03C07B" w:rsidR="00B92674" w:rsidRDefault="00B92674" w:rsidP="00010172">
      <w:pPr>
        <w:ind w:firstLine="420"/>
      </w:pPr>
      <w:r>
        <w:rPr>
          <w:rFonts w:hint="eastAsia"/>
        </w:rPr>
        <w:t>传统的浅层神经网络（如</w:t>
      </w:r>
      <w:r>
        <w:rPr>
          <w:rFonts w:hint="eastAsia"/>
        </w:rPr>
        <w:t>BP</w:t>
      </w:r>
      <w:r>
        <w:rPr>
          <w:rFonts w:hint="eastAsia"/>
        </w:rPr>
        <w:t>神经网络</w:t>
      </w:r>
      <w:r w:rsidR="00E10EED">
        <w:fldChar w:fldCharType="begin"/>
      </w:r>
      <w:r w:rsidR="00E10EED">
        <w:instrText xml:space="preserve"> ADDIN NE.Ref.{FC685B03-E6DD-4911-9D20-F38689462C66}</w:instrText>
      </w:r>
      <w:r w:rsidR="00E10EED">
        <w:fldChar w:fldCharType="separate"/>
      </w:r>
      <w:r w:rsidR="00204562">
        <w:rPr>
          <w:rFonts w:eastAsiaTheme="minorEastAsia" w:cs="Times New Roman"/>
          <w:color w:val="080000"/>
          <w:kern w:val="0"/>
          <w:szCs w:val="21"/>
        </w:rPr>
        <w:t>[12]</w:t>
      </w:r>
      <w:r w:rsidR="00E10EED">
        <w:fldChar w:fldCharType="end"/>
      </w:r>
      <w:r>
        <w:rPr>
          <w:rFonts w:hint="eastAsia"/>
        </w:rPr>
        <w:t>）一般由三层组成，分别是输入层、</w:t>
      </w:r>
      <w:r w:rsidR="00010172">
        <w:rPr>
          <w:rFonts w:hint="eastAsia"/>
        </w:rPr>
        <w:t>隐藏层、输出层。前一层每个节点与后一层的每个节点之间都存在着关联关系。三层的神经网络由于网络层次较浅，拟合能力受到一定制约。</w:t>
      </w:r>
      <w:r w:rsidR="00801272" w:rsidRPr="00801272">
        <w:rPr>
          <w:rFonts w:hint="eastAsia"/>
        </w:rPr>
        <w:t>深度全连接神经网络（</w:t>
      </w:r>
      <w:r w:rsidR="00801272" w:rsidRPr="00801272">
        <w:rPr>
          <w:rFonts w:hint="eastAsia"/>
        </w:rPr>
        <w:t>Deep Fully Connected Neural Network</w:t>
      </w:r>
      <w:r w:rsidR="00801272" w:rsidRPr="00801272">
        <w:rPr>
          <w:rFonts w:hint="eastAsia"/>
        </w:rPr>
        <w:t>，</w:t>
      </w:r>
      <w:r w:rsidR="00801272" w:rsidRPr="00801272">
        <w:rPr>
          <w:rFonts w:hint="eastAsia"/>
        </w:rPr>
        <w:t>DFCNN</w:t>
      </w:r>
      <w:r w:rsidR="00801272" w:rsidRPr="00801272">
        <w:rPr>
          <w:rFonts w:hint="eastAsia"/>
        </w:rPr>
        <w:t>）</w:t>
      </w:r>
      <w:r w:rsidR="00010172">
        <w:rPr>
          <w:rFonts w:hint="eastAsia"/>
        </w:rPr>
        <w:t>在原始三层结构的基础上，增加若干个隐藏层，形成层次更丰富的深度网络。其结构图如下：</w:t>
      </w:r>
    </w:p>
    <w:p w14:paraId="6C8B7B84" w14:textId="5E0BEF64" w:rsidR="00B92674" w:rsidRDefault="000D5FC9" w:rsidP="000D5FC9">
      <w:pPr>
        <w:jc w:val="center"/>
      </w:pPr>
      <w:r>
        <w:rPr>
          <w:noProof/>
        </w:rPr>
        <w:lastRenderedPageBreak/>
        <w:drawing>
          <wp:inline distT="0" distB="0" distL="0" distR="0" wp14:anchorId="0AEBB1DD" wp14:editId="717A490D">
            <wp:extent cx="2515527" cy="180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6"/>
                    <a:stretch>
                      <a:fillRect/>
                    </a:stretch>
                  </pic:blipFill>
                  <pic:spPr>
                    <a:xfrm>
                      <a:off x="0" y="0"/>
                      <a:ext cx="2515527" cy="1800000"/>
                    </a:xfrm>
                    <a:prstGeom prst="rect">
                      <a:avLst/>
                    </a:prstGeom>
                  </pic:spPr>
                </pic:pic>
              </a:graphicData>
            </a:graphic>
          </wp:inline>
        </w:drawing>
      </w:r>
    </w:p>
    <w:p w14:paraId="480A38CD" w14:textId="29F5589D" w:rsidR="00B92674" w:rsidRDefault="000D5FC9" w:rsidP="001135CD">
      <w:pPr>
        <w:ind w:firstLine="420"/>
      </w:pPr>
      <w:r>
        <w:rPr>
          <w:rFonts w:hint="eastAsia"/>
        </w:rPr>
        <w:t>网络的输入为</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6614CF">
        <w:rPr>
          <w:rFonts w:hint="eastAsia"/>
        </w:rPr>
        <w:t>，</w:t>
      </w:r>
      <w:r>
        <w:rPr>
          <w:rFonts w:hint="eastAsia"/>
        </w:rPr>
        <w:t>一般会给输入施加权重</w:t>
      </w:r>
      <w:r w:rsidR="00CE07FF">
        <w:t>w</w:t>
      </w:r>
      <w:r>
        <w:rPr>
          <w:rFonts w:hint="eastAsia"/>
        </w:rPr>
        <w:t>以及偏置</w:t>
      </w:r>
      <w:r>
        <w:rPr>
          <w:rFonts w:hint="eastAsia"/>
        </w:rPr>
        <w:t>b</w:t>
      </w:r>
      <w:r>
        <w:rPr>
          <w:rFonts w:hint="eastAsia"/>
        </w:rPr>
        <w:t>，为使得神经元具有非线性映射特性，通常会让该输出通过一个激活函数</w:t>
      </w:r>
      <m:oMath>
        <m:r>
          <w:rPr>
            <w:rFonts w:ascii="Cambria Math" w:hAnsi="Cambria Math"/>
          </w:rPr>
          <m:t>σ</m:t>
        </m:r>
      </m:oMath>
      <w:r w:rsidR="006614CF">
        <w:rPr>
          <w:rFonts w:hint="eastAsia"/>
        </w:rPr>
        <w:t>，过程可以用下式表达：</w:t>
      </w:r>
    </w:p>
    <w:p w14:paraId="31F1B002" w14:textId="2E24D061" w:rsidR="00CE07FF" w:rsidRPr="00CE07FF" w:rsidRDefault="00CE07FF" w:rsidP="00CE07FF">
      <m:oMathPara>
        <m:oMath>
          <m:r>
            <w:rPr>
              <w:rFonts w:ascii="Cambria Math" w:hAnsi="Cambria Math"/>
            </w:rPr>
            <m:t>h=σ(</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nary>
          <m:r>
            <w:rPr>
              <w:rFonts w:ascii="Cambria Math" w:hAnsi="Cambria Math"/>
            </w:rPr>
            <m:t>)</m:t>
          </m:r>
        </m:oMath>
      </m:oMathPara>
    </w:p>
    <w:p w14:paraId="555AD388" w14:textId="4455532E" w:rsidR="00CE07FF" w:rsidRDefault="001135CD" w:rsidP="001135CD">
      <w:pPr>
        <w:ind w:firstLine="420"/>
      </w:pPr>
      <w:r>
        <w:rPr>
          <w:rFonts w:hint="eastAsia"/>
        </w:rPr>
        <w:t>常见的激活函数有</w:t>
      </w:r>
      <w:r>
        <w:rPr>
          <w:rFonts w:hint="eastAsia"/>
        </w:rPr>
        <w:t>Sigmoid</w:t>
      </w:r>
      <w:r>
        <w:rPr>
          <w:rFonts w:hint="eastAsia"/>
        </w:rPr>
        <w:t>函数、</w:t>
      </w:r>
      <w:r>
        <w:rPr>
          <w:rFonts w:hint="eastAsia"/>
        </w:rPr>
        <w:t>Tanh</w:t>
      </w:r>
      <w:r>
        <w:rPr>
          <w:rFonts w:hint="eastAsia"/>
        </w:rPr>
        <w:t>函数和</w:t>
      </w:r>
      <w:proofErr w:type="spellStart"/>
      <w:r>
        <w:rPr>
          <w:rFonts w:hint="eastAsia"/>
        </w:rPr>
        <w:t>ReLU</w:t>
      </w:r>
      <w:proofErr w:type="spellEnd"/>
      <w:r>
        <w:rPr>
          <w:rFonts w:hint="eastAsia"/>
        </w:rPr>
        <w:t>函数。由于</w:t>
      </w:r>
      <w:r>
        <w:rPr>
          <w:rFonts w:hint="eastAsia"/>
        </w:rPr>
        <w:t>Sigmoid</w:t>
      </w:r>
      <w:r>
        <w:rPr>
          <w:rFonts w:hint="eastAsia"/>
        </w:rPr>
        <w:t>函数和</w:t>
      </w:r>
      <w:r>
        <w:rPr>
          <w:rFonts w:hint="eastAsia"/>
        </w:rPr>
        <w:t>Tanh</w:t>
      </w:r>
      <w:r>
        <w:rPr>
          <w:rFonts w:hint="eastAsia"/>
        </w:rPr>
        <w:t>函数存在梯度消失的问题，本文采用</w:t>
      </w:r>
      <w:proofErr w:type="spellStart"/>
      <w:r>
        <w:rPr>
          <w:rFonts w:hint="eastAsia"/>
        </w:rPr>
        <w:t>ReLU</w:t>
      </w:r>
      <w:proofErr w:type="spellEnd"/>
      <w:r>
        <w:rPr>
          <w:rFonts w:hint="eastAsia"/>
        </w:rPr>
        <w:t>函数，</w:t>
      </w:r>
      <w:proofErr w:type="spellStart"/>
      <w:r>
        <w:rPr>
          <w:rFonts w:hint="eastAsia"/>
        </w:rPr>
        <w:t>R</w:t>
      </w:r>
      <w:r>
        <w:t>eLU</w:t>
      </w:r>
      <w:proofErr w:type="spellEnd"/>
      <w:r>
        <w:rPr>
          <w:rFonts w:hint="eastAsia"/>
        </w:rPr>
        <w:t>函数在输入大于</w:t>
      </w:r>
      <w:r>
        <w:rPr>
          <w:rFonts w:hint="eastAsia"/>
        </w:rPr>
        <w:t>0</w:t>
      </w:r>
      <w:r>
        <w:rPr>
          <w:rFonts w:hint="eastAsia"/>
        </w:rPr>
        <w:t>时，导数为</w:t>
      </w:r>
      <w:r>
        <w:rPr>
          <w:rFonts w:hint="eastAsia"/>
        </w:rPr>
        <w:t>1</w:t>
      </w:r>
      <w:r>
        <w:rPr>
          <w:rFonts w:hint="eastAsia"/>
        </w:rPr>
        <w:t>，可以确保梯度不衰减，因此</w:t>
      </w:r>
      <w:proofErr w:type="spellStart"/>
      <w:r>
        <w:rPr>
          <w:rFonts w:hint="eastAsia"/>
        </w:rPr>
        <w:t>ReLU</w:t>
      </w:r>
      <w:proofErr w:type="spellEnd"/>
      <w:r>
        <w:rPr>
          <w:rFonts w:hint="eastAsia"/>
        </w:rPr>
        <w:t>函数一定程度上可以缓解梯度消失问题。</w:t>
      </w:r>
      <w:proofErr w:type="spellStart"/>
      <w:r>
        <w:rPr>
          <w:rFonts w:hint="eastAsia"/>
        </w:rPr>
        <w:t>ReLU</w:t>
      </w:r>
      <w:proofErr w:type="spellEnd"/>
      <w:r>
        <w:rPr>
          <w:rFonts w:hint="eastAsia"/>
        </w:rPr>
        <w:t>函数的定义如下：</w:t>
      </w:r>
    </w:p>
    <w:p w14:paraId="6A3755DE" w14:textId="36F2045E" w:rsidR="001135CD" w:rsidRPr="00CE07FF" w:rsidRDefault="001135CD" w:rsidP="00CE07FF">
      <m:oMathPara>
        <m:oMath>
          <m:r>
            <w:rPr>
              <w:rFonts w:ascii="Cambria Math" w:hAnsi="Cambria Math" w:hint="eastAsia"/>
            </w:rPr>
            <m:t>R</m:t>
          </m:r>
          <m:r>
            <w:rPr>
              <w:rFonts w:ascii="Cambria Math" w:hAnsi="Cambria Math"/>
            </w:rPr>
            <m:t>eLU=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  x≥0</m:t>
                    </m:r>
                  </m:e>
                </m:mr>
                <m:mr>
                  <m:e>
                    <m:r>
                      <w:rPr>
                        <w:rFonts w:ascii="Cambria Math" w:hAnsi="Cambria Math"/>
                      </w:rPr>
                      <m:t>0,  x≤0</m:t>
                    </m:r>
                  </m:e>
                </m:mr>
              </m:m>
            </m:e>
          </m:d>
        </m:oMath>
      </m:oMathPara>
    </w:p>
    <w:p w14:paraId="28D9709A" w14:textId="6402B35C" w:rsidR="00CE07FF" w:rsidRPr="00CE07FF" w:rsidRDefault="00FC1B70" w:rsidP="006F1929">
      <w:pPr>
        <w:ind w:firstLine="420"/>
      </w:pPr>
      <w:r>
        <w:rPr>
          <w:rFonts w:hint="eastAsia"/>
        </w:rPr>
        <w:t>由于滑坡易发性评价实际上是二分类问题，在经过多次上述计算之后，最后的输出层后连接一个</w:t>
      </w:r>
      <w:r w:rsidRPr="00FC1B70">
        <w:t>Sigmoid</w:t>
      </w:r>
      <w:r>
        <w:rPr>
          <w:rFonts w:hint="eastAsia"/>
        </w:rPr>
        <w:t>函数，输出每个类别的概率值。</w:t>
      </w:r>
    </w:p>
    <w:p w14:paraId="2AC7A225" w14:textId="2C9A0110" w:rsidR="00B7205D" w:rsidRDefault="00BD621A" w:rsidP="00AD3A35">
      <w:pPr>
        <w:pStyle w:val="2"/>
      </w:pPr>
      <w:r>
        <w:rPr>
          <w:rFonts w:hint="eastAsia"/>
        </w:rPr>
        <w:t>1</w:t>
      </w:r>
      <w:r>
        <w:t>.4</w:t>
      </w:r>
      <w:r w:rsidR="00AD3A35">
        <w:rPr>
          <w:rFonts w:hint="eastAsia"/>
        </w:rPr>
        <w:t>长短期记忆神经网络</w:t>
      </w:r>
    </w:p>
    <w:p w14:paraId="5138B844" w14:textId="5E1E0B76" w:rsidR="00B7794A" w:rsidRDefault="00AD3A35" w:rsidP="00151379">
      <w:pPr>
        <w:ind w:firstLine="420"/>
      </w:pPr>
      <w:r w:rsidRPr="00AD3A35">
        <w:rPr>
          <w:rFonts w:hint="eastAsia"/>
        </w:rPr>
        <w:t>长短期记忆神经网络（</w:t>
      </w:r>
      <w:r w:rsidRPr="00AD3A35">
        <w:rPr>
          <w:rFonts w:hint="eastAsia"/>
        </w:rPr>
        <w:t>Long Short-Term Memory Neural Network</w:t>
      </w:r>
      <w:r w:rsidRPr="00AD3A35">
        <w:rPr>
          <w:rFonts w:hint="eastAsia"/>
        </w:rPr>
        <w:t>，</w:t>
      </w:r>
      <w:r w:rsidRPr="00AD3A35">
        <w:rPr>
          <w:rFonts w:hint="eastAsia"/>
        </w:rPr>
        <w:t>LSTM</w:t>
      </w:r>
      <w:r w:rsidRPr="00AD3A35">
        <w:rPr>
          <w:rFonts w:hint="eastAsia"/>
        </w:rPr>
        <w:t>）是一种特殊的</w:t>
      </w:r>
      <w:r>
        <w:rPr>
          <w:rFonts w:hint="eastAsia"/>
        </w:rPr>
        <w:t>循环</w:t>
      </w:r>
      <w:r w:rsidRPr="00AD3A35">
        <w:rPr>
          <w:rFonts w:hint="eastAsia"/>
        </w:rPr>
        <w:t>神经网络（</w:t>
      </w:r>
      <w:r w:rsidRPr="00AD3A35">
        <w:rPr>
          <w:rFonts w:hint="eastAsia"/>
        </w:rPr>
        <w:t>Recurrent Neural Network</w:t>
      </w:r>
      <w:r w:rsidRPr="00AD3A35">
        <w:rPr>
          <w:rFonts w:hint="eastAsia"/>
        </w:rPr>
        <w:t>，</w:t>
      </w:r>
      <w:r w:rsidRPr="00AD3A35">
        <w:rPr>
          <w:rFonts w:hint="eastAsia"/>
        </w:rPr>
        <w:t>RNN</w:t>
      </w:r>
      <w:r w:rsidRPr="00AD3A35">
        <w:rPr>
          <w:rFonts w:hint="eastAsia"/>
        </w:rPr>
        <w:t>）。</w:t>
      </w:r>
      <w:r>
        <w:rPr>
          <w:rFonts w:hint="eastAsia"/>
        </w:rPr>
        <w:t>循环神经网络在隐藏层中它存在一个定向循环，将上一个隐藏层中的信息输入至当前隐藏层。不同时间点的输入数据之间就存在一定的联系，而不是彼此割裂。但是对于比较长的序列而言，</w:t>
      </w:r>
      <w:r>
        <w:rPr>
          <w:rFonts w:hint="eastAsia"/>
        </w:rPr>
        <w:t>RNN</w:t>
      </w:r>
      <w:r>
        <w:rPr>
          <w:rFonts w:hint="eastAsia"/>
        </w:rPr>
        <w:t>仍然存在着梯度消失的问题。为解决该问题，</w:t>
      </w:r>
      <w:r>
        <w:rPr>
          <w:rFonts w:hint="eastAsia"/>
        </w:rPr>
        <w:t>LSTM</w:t>
      </w:r>
      <w:r>
        <w:rPr>
          <w:rFonts w:hint="eastAsia"/>
        </w:rPr>
        <w:t>采用了一种</w:t>
      </w:r>
      <w:r w:rsidR="002F675E">
        <w:rPr>
          <w:rFonts w:hint="eastAsia"/>
        </w:rPr>
        <w:t>门控机制来控制信息流的状态</w:t>
      </w:r>
      <w:r w:rsidR="00B7794A">
        <w:rPr>
          <w:rFonts w:hint="eastAsia"/>
        </w:rPr>
        <w:t>。</w:t>
      </w:r>
      <w:r w:rsidR="00E12C11">
        <w:rPr>
          <w:rFonts w:hint="eastAsia"/>
        </w:rPr>
        <w:t>记忆块中</w:t>
      </w:r>
      <w:r w:rsidR="00731121">
        <w:rPr>
          <w:rFonts w:hint="eastAsia"/>
        </w:rPr>
        <w:t>存在着三种</w:t>
      </w:r>
      <w:r w:rsidR="00E12C11">
        <w:rPr>
          <w:rFonts w:hint="eastAsia"/>
        </w:rPr>
        <w:t>门控单元</w:t>
      </w:r>
      <w:r w:rsidR="00731121">
        <w:rPr>
          <w:rFonts w:hint="eastAsia"/>
        </w:rPr>
        <w:t>，分别是记忆门、遗忘门和输出门。</w:t>
      </w:r>
      <w:r w:rsidR="00B7794A">
        <w:rPr>
          <w:rFonts w:hint="eastAsia"/>
        </w:rPr>
        <w:t>记忆门选择性的保留重要的关键信息，遗忘门过滤不重要或者干扰信息，输出</w:t>
      </w:r>
      <w:proofErr w:type="gramStart"/>
      <w:r w:rsidR="00B7794A">
        <w:rPr>
          <w:rFonts w:hint="eastAsia"/>
        </w:rPr>
        <w:t>门选择</w:t>
      </w:r>
      <w:proofErr w:type="gramEnd"/>
      <w:r w:rsidR="00B7794A">
        <w:rPr>
          <w:rFonts w:hint="eastAsia"/>
        </w:rPr>
        <w:t>对外输出的信息。</w:t>
      </w:r>
      <w:r w:rsidR="00A86132">
        <w:rPr>
          <w:rFonts w:hint="eastAsia"/>
        </w:rPr>
        <w:t>门控单元的示意图如下</w:t>
      </w:r>
      <w:r w:rsidR="00B7794A">
        <w:rPr>
          <w:rFonts w:hint="eastAsia"/>
        </w:rPr>
        <w:t>：</w:t>
      </w:r>
    </w:p>
    <w:p w14:paraId="6AB8EEC2" w14:textId="77777777" w:rsidR="00A86132" w:rsidRDefault="00A86132" w:rsidP="00A86132">
      <w:pPr>
        <w:keepNext/>
        <w:jc w:val="center"/>
      </w:pPr>
      <w:r>
        <w:rPr>
          <w:rFonts w:hint="eastAsia"/>
          <w:noProof/>
        </w:rPr>
        <w:lastRenderedPageBreak/>
        <w:drawing>
          <wp:inline distT="0" distB="0" distL="0" distR="0" wp14:anchorId="157A98AC" wp14:editId="2C1CB0A8">
            <wp:extent cx="3600000" cy="2567156"/>
            <wp:effectExtent l="0" t="0" r="635"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7"/>
                    <a:stretch>
                      <a:fillRect/>
                    </a:stretch>
                  </pic:blipFill>
                  <pic:spPr>
                    <a:xfrm>
                      <a:off x="0" y="0"/>
                      <a:ext cx="3600000" cy="2567156"/>
                    </a:xfrm>
                    <a:prstGeom prst="rect">
                      <a:avLst/>
                    </a:prstGeom>
                  </pic:spPr>
                </pic:pic>
              </a:graphicData>
            </a:graphic>
          </wp:inline>
        </w:drawing>
      </w:r>
    </w:p>
    <w:p w14:paraId="03B46F3C" w14:textId="753E2569" w:rsidR="00A86132" w:rsidRDefault="00A86132" w:rsidP="00A86132">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12E4">
        <w:rPr>
          <w:noProof/>
        </w:rPr>
        <w:t>1</w:t>
      </w:r>
      <w:r>
        <w:fldChar w:fldCharType="end"/>
      </w:r>
      <w:r>
        <w:t xml:space="preserve"> </w:t>
      </w:r>
      <w:r w:rsidR="00E12C11">
        <w:rPr>
          <w:rFonts w:hint="eastAsia"/>
        </w:rPr>
        <w:t>记忆块中的门控</w:t>
      </w:r>
      <w:r>
        <w:rPr>
          <w:rFonts w:hint="eastAsia"/>
        </w:rPr>
        <w:t>示意图（</w:t>
      </w:r>
      <w:r>
        <w:rPr>
          <w:rFonts w:hint="eastAsia"/>
        </w:rPr>
        <w:t>t</w:t>
      </w:r>
      <w:r>
        <w:rPr>
          <w:rFonts w:hint="eastAsia"/>
        </w:rPr>
        <w:t>时刻）</w:t>
      </w:r>
    </w:p>
    <w:p w14:paraId="5548F099" w14:textId="63907B21" w:rsidR="00B7794A" w:rsidRDefault="00A86132" w:rsidP="00E12C11">
      <w:pPr>
        <w:ind w:firstLine="420"/>
      </w:pPr>
      <w:r>
        <w:rPr>
          <w:rFonts w:hint="eastAsia"/>
        </w:rPr>
        <w:t>图中</w:t>
      </w:r>
      <w:proofErr w:type="spellStart"/>
      <w:r>
        <w:rPr>
          <w:rFonts w:hint="eastAsia"/>
        </w:rPr>
        <w:t>x</w:t>
      </w:r>
      <w:r w:rsidRPr="00A86132">
        <w:rPr>
          <w:rFonts w:hint="eastAsia"/>
          <w:vertAlign w:val="subscript"/>
        </w:rPr>
        <w:t>t</w:t>
      </w:r>
      <w:proofErr w:type="spellEnd"/>
      <w:r>
        <w:rPr>
          <w:rFonts w:hint="eastAsia"/>
        </w:rPr>
        <w:t>表示</w:t>
      </w:r>
      <w:r>
        <w:rPr>
          <w:rFonts w:hint="eastAsia"/>
        </w:rPr>
        <w:t>t</w:t>
      </w:r>
      <w:r>
        <w:rPr>
          <w:rFonts w:hint="eastAsia"/>
        </w:rPr>
        <w:t>时刻的原始输入，</w:t>
      </w:r>
      <w:r>
        <w:rPr>
          <w:rFonts w:hint="eastAsia"/>
        </w:rPr>
        <w:t>h</w:t>
      </w:r>
      <w:r w:rsidRPr="00A86132">
        <w:rPr>
          <w:rFonts w:hint="eastAsia"/>
          <w:vertAlign w:val="subscript"/>
        </w:rPr>
        <w:t>t-</w:t>
      </w:r>
      <w:r w:rsidRPr="00A86132">
        <w:rPr>
          <w:vertAlign w:val="subscript"/>
        </w:rPr>
        <w:t>1</w:t>
      </w:r>
      <w:r>
        <w:rPr>
          <w:rFonts w:hint="eastAsia"/>
        </w:rPr>
        <w:t>为</w:t>
      </w:r>
      <w:r w:rsidR="00E12C11">
        <w:rPr>
          <w:rFonts w:hint="eastAsia"/>
        </w:rPr>
        <w:t>t</w:t>
      </w:r>
      <w:r w:rsidR="00E12C11">
        <w:t>-1</w:t>
      </w:r>
      <w:r w:rsidR="00E12C11">
        <w:rPr>
          <w:rFonts w:hint="eastAsia"/>
        </w:rPr>
        <w:t>时刻传递的隐藏层状态，</w:t>
      </w:r>
      <w:r w:rsidR="00E12C11">
        <w:rPr>
          <w:rFonts w:hint="eastAsia"/>
        </w:rPr>
        <w:t>C</w:t>
      </w:r>
      <w:r w:rsidR="00E12C11" w:rsidRPr="00E12C11">
        <w:rPr>
          <w:rFonts w:hint="eastAsia"/>
          <w:vertAlign w:val="subscript"/>
        </w:rPr>
        <w:t>t</w:t>
      </w:r>
      <w:r w:rsidR="00E12C11" w:rsidRPr="00E12C11">
        <w:rPr>
          <w:vertAlign w:val="subscript"/>
        </w:rPr>
        <w:t>-1</w:t>
      </w:r>
      <w:r w:rsidR="00E12C11">
        <w:rPr>
          <w:rFonts w:hint="eastAsia"/>
        </w:rPr>
        <w:t>为</w:t>
      </w:r>
      <w:r w:rsidR="00E12C11">
        <w:rPr>
          <w:rFonts w:hint="eastAsia"/>
        </w:rPr>
        <w:t>t</w:t>
      </w:r>
      <w:r w:rsidR="00E12C11">
        <w:t>-1</w:t>
      </w:r>
      <w:r w:rsidR="00E12C11">
        <w:rPr>
          <w:rFonts w:hint="eastAsia"/>
        </w:rPr>
        <w:t>时刻传递的记忆块状态。经过门控单元之后产生三个输出</w:t>
      </w:r>
      <w:proofErr w:type="spellStart"/>
      <w:r w:rsidR="00E12C11">
        <w:rPr>
          <w:rFonts w:hint="eastAsia"/>
        </w:rPr>
        <w:t>y</w:t>
      </w:r>
      <w:r w:rsidR="00E12C11" w:rsidRPr="00E12C11">
        <w:rPr>
          <w:vertAlign w:val="subscript"/>
        </w:rPr>
        <w:t>t</w:t>
      </w:r>
      <w:proofErr w:type="spellEnd"/>
      <w:r w:rsidR="00E12C11">
        <w:t xml:space="preserve">, </w:t>
      </w:r>
      <w:proofErr w:type="spellStart"/>
      <w:r w:rsidR="00E12C11">
        <w:t>h</w:t>
      </w:r>
      <w:r w:rsidR="00E12C11" w:rsidRPr="00E12C11">
        <w:rPr>
          <w:vertAlign w:val="subscript"/>
        </w:rPr>
        <w:t>t</w:t>
      </w:r>
      <w:proofErr w:type="spellEnd"/>
      <w:r w:rsidR="00E12C11">
        <w:t>, C</w:t>
      </w:r>
      <w:r w:rsidR="00E12C11" w:rsidRPr="00E12C11">
        <w:rPr>
          <w:vertAlign w:val="subscript"/>
        </w:rPr>
        <w:t>t</w:t>
      </w:r>
      <w:r w:rsidR="00E12C11">
        <w:rPr>
          <w:rFonts w:hint="eastAsia"/>
        </w:rPr>
        <w:t>，分别是当前时刻</w:t>
      </w:r>
      <w:r w:rsidR="00E12C11">
        <w:rPr>
          <w:rFonts w:hint="eastAsia"/>
        </w:rPr>
        <w:t>t</w:t>
      </w:r>
      <w:r w:rsidR="00E12C11">
        <w:rPr>
          <w:rFonts w:hint="eastAsia"/>
        </w:rPr>
        <w:t>的目标输出、当前时刻</w:t>
      </w:r>
      <w:r w:rsidR="00E12C11">
        <w:rPr>
          <w:rFonts w:hint="eastAsia"/>
        </w:rPr>
        <w:t>t</w:t>
      </w:r>
      <w:r w:rsidR="00E12C11">
        <w:rPr>
          <w:rFonts w:hint="eastAsia"/>
        </w:rPr>
        <w:t>的隐藏层输出、当前时刻</w:t>
      </w:r>
      <w:r w:rsidR="00E12C11">
        <w:rPr>
          <w:rFonts w:hint="eastAsia"/>
        </w:rPr>
        <w:t>t</w:t>
      </w:r>
      <w:r w:rsidR="00E12C11">
        <w:rPr>
          <w:rFonts w:hint="eastAsia"/>
        </w:rPr>
        <w:t>的记忆块状态输出。记忆块中</w:t>
      </w:r>
      <w:r w:rsidR="006F1929">
        <w:rPr>
          <w:rFonts w:hint="eastAsia"/>
        </w:rPr>
        <w:t>同样</w:t>
      </w:r>
      <w:r w:rsidR="00E12C11">
        <w:rPr>
          <w:rFonts w:hint="eastAsia"/>
        </w:rPr>
        <w:t>使用</w:t>
      </w:r>
      <w:r w:rsidR="00E12C11">
        <w:rPr>
          <w:rFonts w:hint="eastAsia"/>
        </w:rPr>
        <w:t>sigmoid</w:t>
      </w:r>
      <w:r w:rsidR="00E12C11">
        <w:rPr>
          <w:rFonts w:hint="eastAsia"/>
        </w:rPr>
        <w:t>和</w:t>
      </w:r>
      <w:r w:rsidR="00E12C11">
        <w:rPr>
          <w:rFonts w:hint="eastAsia"/>
        </w:rPr>
        <w:t>tanh</w:t>
      </w:r>
      <w:r w:rsidR="00E12C11">
        <w:rPr>
          <w:rFonts w:hint="eastAsia"/>
        </w:rPr>
        <w:t>激活函数建立非线性映射能力。</w:t>
      </w:r>
    </w:p>
    <w:p w14:paraId="14D9CD90" w14:textId="7409DE35" w:rsidR="00F27562" w:rsidRDefault="00F27562" w:rsidP="00A607E9">
      <w:pPr>
        <w:autoSpaceDE w:val="0"/>
        <w:autoSpaceDN w:val="0"/>
        <w:adjustRightInd w:val="0"/>
        <w:spacing w:line="240" w:lineRule="auto"/>
      </w:pPr>
    </w:p>
    <w:p w14:paraId="4DD463F0" w14:textId="6668C9A6" w:rsidR="00313505" w:rsidRDefault="00BD621A" w:rsidP="00313505">
      <w:pPr>
        <w:pStyle w:val="2"/>
      </w:pPr>
      <w:r>
        <w:t>1.5</w:t>
      </w:r>
      <w:r w:rsidR="00313505">
        <w:rPr>
          <w:rFonts w:hint="eastAsia"/>
        </w:rPr>
        <w:t>精度评价</w:t>
      </w:r>
    </w:p>
    <w:p w14:paraId="50F51344" w14:textId="7F4A0764" w:rsidR="006D4D91" w:rsidRDefault="00FC1E25" w:rsidP="005D3A00">
      <w:pPr>
        <w:ind w:firstLine="420"/>
      </w:pPr>
      <w:r>
        <w:rPr>
          <w:rFonts w:hint="eastAsia"/>
        </w:rPr>
        <w:t>由于滑坡面积占比相对于整个研究区是比较小的，因此滑坡易发性评价实际上是不平衡类别的分类问题：即非滑坡区多，滑坡区少。</w:t>
      </w:r>
      <w:r w:rsidR="006F6896">
        <w:rPr>
          <w:rFonts w:hint="eastAsia"/>
        </w:rPr>
        <w:t>根据数据统计，研究区内的非滑坡与滑坡比高达</w:t>
      </w:r>
      <w:r w:rsidR="007B0B72">
        <w:t>18</w:t>
      </w:r>
      <w:r w:rsidR="006F6896">
        <w:t>:1</w:t>
      </w:r>
      <w:r w:rsidR="006F6896">
        <w:rPr>
          <w:rFonts w:hint="eastAsia"/>
        </w:rPr>
        <w:t>。因此，</w:t>
      </w:r>
      <w:r>
        <w:rPr>
          <w:rFonts w:hint="eastAsia"/>
        </w:rPr>
        <w:t>简单地使用准确度评估易发性预测的精度会导致模型倾向于将分类结果偏向样本较多的类别（非滑坡区）。</w:t>
      </w:r>
      <w:r w:rsidR="00245614">
        <w:rPr>
          <w:rFonts w:hint="eastAsia"/>
        </w:rPr>
        <w:t>将非滑坡定义为负类（</w:t>
      </w:r>
      <w:r w:rsidR="00245614">
        <w:rPr>
          <w:rFonts w:hint="eastAsia"/>
        </w:rPr>
        <w:t>Negative</w:t>
      </w:r>
      <w:r w:rsidR="00245614">
        <w:rPr>
          <w:rFonts w:hint="eastAsia"/>
        </w:rPr>
        <w:t>），滑坡定义为正类（</w:t>
      </w:r>
      <w:r w:rsidR="00245614">
        <w:rPr>
          <w:rFonts w:hint="eastAsia"/>
        </w:rPr>
        <w:t>Positive</w:t>
      </w:r>
      <w:r w:rsidR="00245614">
        <w:rPr>
          <w:rFonts w:hint="eastAsia"/>
        </w:rPr>
        <w:t>）。那么滑坡和非滑坡有四种预测结果：</w:t>
      </w:r>
      <w:r w:rsidR="00245614">
        <w:rPr>
          <w:rFonts w:hint="eastAsia"/>
        </w:rPr>
        <w:t>TP</w:t>
      </w:r>
      <w:r w:rsidR="00245614">
        <w:rPr>
          <w:rFonts w:hint="eastAsia"/>
        </w:rPr>
        <w:t>（</w:t>
      </w:r>
      <w:r w:rsidR="00245614">
        <w:rPr>
          <w:rFonts w:hint="eastAsia"/>
        </w:rPr>
        <w:t>True</w:t>
      </w:r>
      <w:r w:rsidR="00245614">
        <w:t xml:space="preserve"> </w:t>
      </w:r>
      <w:r w:rsidR="00245614">
        <w:rPr>
          <w:rFonts w:hint="eastAsia"/>
        </w:rPr>
        <w:t>Positive</w:t>
      </w:r>
      <w:r w:rsidR="00245614">
        <w:rPr>
          <w:rFonts w:hint="eastAsia"/>
        </w:rPr>
        <w:t>）是预测为滑坡，实际也为滑坡，预测正确；</w:t>
      </w:r>
      <w:r w:rsidR="00245614">
        <w:t>FP</w:t>
      </w:r>
      <w:r w:rsidR="00245614">
        <w:rPr>
          <w:rFonts w:hint="eastAsia"/>
        </w:rPr>
        <w:t>（</w:t>
      </w:r>
      <w:r w:rsidR="00245614">
        <w:rPr>
          <w:rFonts w:hint="eastAsia"/>
        </w:rPr>
        <w:t>False</w:t>
      </w:r>
      <w:r w:rsidR="00245614">
        <w:t xml:space="preserve"> </w:t>
      </w:r>
      <w:r w:rsidR="00245614">
        <w:rPr>
          <w:rFonts w:hint="eastAsia"/>
        </w:rPr>
        <w:t>Positive</w:t>
      </w:r>
      <w:r w:rsidR="00245614">
        <w:rPr>
          <w:rFonts w:hint="eastAsia"/>
        </w:rPr>
        <w:t>）是预测为滑坡，实际为非滑坡，预测错误；</w:t>
      </w:r>
      <w:r w:rsidR="00245614">
        <w:rPr>
          <w:rFonts w:hint="eastAsia"/>
        </w:rPr>
        <w:t>TN</w:t>
      </w:r>
      <w:r w:rsidR="00245614">
        <w:rPr>
          <w:rFonts w:hint="eastAsia"/>
        </w:rPr>
        <w:t>（</w:t>
      </w:r>
      <w:r w:rsidR="00245614">
        <w:rPr>
          <w:rFonts w:hint="eastAsia"/>
        </w:rPr>
        <w:t>True</w:t>
      </w:r>
      <w:r w:rsidR="00245614">
        <w:t xml:space="preserve"> </w:t>
      </w:r>
      <w:r w:rsidR="00245614">
        <w:rPr>
          <w:rFonts w:hint="eastAsia"/>
        </w:rPr>
        <w:t>Negative</w:t>
      </w:r>
      <w:r w:rsidR="00245614">
        <w:rPr>
          <w:rFonts w:hint="eastAsia"/>
        </w:rPr>
        <w:t>）是预测为非滑坡，实际为非滑坡，预测正确；</w:t>
      </w:r>
      <w:r w:rsidR="00245614">
        <w:rPr>
          <w:rFonts w:hint="eastAsia"/>
        </w:rPr>
        <w:t>FN</w:t>
      </w:r>
      <w:r w:rsidR="00245614">
        <w:rPr>
          <w:rFonts w:hint="eastAsia"/>
        </w:rPr>
        <w:t>（</w:t>
      </w:r>
      <w:r w:rsidR="00245614">
        <w:rPr>
          <w:rFonts w:hint="eastAsia"/>
        </w:rPr>
        <w:t>False</w:t>
      </w:r>
      <w:r w:rsidR="00245614">
        <w:t xml:space="preserve"> </w:t>
      </w:r>
      <w:r w:rsidR="00245614">
        <w:rPr>
          <w:rFonts w:hint="eastAsia"/>
        </w:rPr>
        <w:t>Negative</w:t>
      </w:r>
      <w:r w:rsidR="00245614">
        <w:rPr>
          <w:rFonts w:hint="eastAsia"/>
        </w:rPr>
        <w:t>）预测为非滑坡，实际为滑坡，预测错误。</w:t>
      </w:r>
    </w:p>
    <w:p w14:paraId="0C2CBF20" w14:textId="572F5732" w:rsidR="006D4D91" w:rsidRDefault="00051E26" w:rsidP="006D4D91">
      <w:r>
        <w:rPr>
          <w:rFonts w:hint="eastAsia"/>
        </w:rPr>
        <w:t>（</w:t>
      </w:r>
      <w:r>
        <w:rPr>
          <w:rFonts w:hint="eastAsia"/>
        </w:rPr>
        <w:t>1</w:t>
      </w:r>
      <w:r>
        <w:rPr>
          <w:rFonts w:hint="eastAsia"/>
        </w:rPr>
        <w:t>）</w:t>
      </w:r>
      <w:r w:rsidR="00D7512F">
        <w:rPr>
          <w:rFonts w:hint="eastAsia"/>
        </w:rPr>
        <w:t>R</w:t>
      </w:r>
      <w:r w:rsidR="00D7512F">
        <w:t>ecall</w:t>
      </w:r>
      <w:r w:rsidR="00D7512F">
        <w:rPr>
          <w:rFonts w:hint="eastAsia"/>
        </w:rPr>
        <w:t>与</w:t>
      </w:r>
      <w:r w:rsidR="006D4D91">
        <w:rPr>
          <w:rFonts w:hint="eastAsia"/>
        </w:rPr>
        <w:t>F</w:t>
      </w:r>
      <w:r w:rsidR="006D4D91">
        <w:t>1</w:t>
      </w:r>
      <w:r w:rsidR="006D4D91">
        <w:rPr>
          <w:rFonts w:hint="eastAsia"/>
        </w:rPr>
        <w:t>得分</w:t>
      </w:r>
    </w:p>
    <w:p w14:paraId="0F61E789" w14:textId="65CF308F" w:rsidR="006F6896" w:rsidRDefault="00D7512F" w:rsidP="005D3A00">
      <w:pPr>
        <w:ind w:firstLine="420"/>
      </w:pPr>
      <w:r>
        <w:rPr>
          <w:rFonts w:hint="eastAsia"/>
        </w:rPr>
        <w:t>Recall</w:t>
      </w:r>
      <w:r>
        <w:rPr>
          <w:rFonts w:hint="eastAsia"/>
        </w:rPr>
        <w:t>和</w:t>
      </w:r>
      <w:r w:rsidR="00245614">
        <w:rPr>
          <w:rFonts w:hint="eastAsia"/>
        </w:rPr>
        <w:t>F</w:t>
      </w:r>
      <w:r w:rsidR="00245614">
        <w:t>1</w:t>
      </w:r>
      <w:r w:rsidR="00245614">
        <w:rPr>
          <w:rFonts w:hint="eastAsia"/>
        </w:rPr>
        <w:t xml:space="preserve"> </w:t>
      </w:r>
      <w:r w:rsidR="00C035AD">
        <w:rPr>
          <w:rFonts w:hint="eastAsia"/>
        </w:rPr>
        <w:t>得分定义</w:t>
      </w:r>
      <w:r w:rsidR="00245614">
        <w:rPr>
          <w:rFonts w:hint="eastAsia"/>
        </w:rPr>
        <w:t>如下：</w:t>
      </w:r>
    </w:p>
    <w:p w14:paraId="5C1095EC" w14:textId="6D66DF0F" w:rsidR="00C035AD" w:rsidRPr="00C035AD" w:rsidRDefault="00C035AD" w:rsidP="005D3A00">
      <w:pPr>
        <w:ind w:firstLine="420"/>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789EBDAC" w14:textId="64165469" w:rsidR="00C035AD" w:rsidRPr="00C035AD" w:rsidRDefault="00C035AD" w:rsidP="005D3A00">
      <w:pPr>
        <w:ind w:firstLine="420"/>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47B135DB" w14:textId="03B6DE88" w:rsidR="00C035AD" w:rsidRDefault="00C035AD" w:rsidP="005D3A00">
      <w:pPr>
        <w:ind w:firstLine="420"/>
      </w:pPr>
      <m:oMathPara>
        <m:oMath>
          <m:r>
            <w:rPr>
              <w:rFonts w:ascii="Cambria Math" w:hAnsi="Cambria Math"/>
            </w:rPr>
            <m:t>F1=2*</m:t>
          </m:r>
          <m:f>
            <m:fPr>
              <m:ctrlPr>
                <w:rPr>
                  <w:rFonts w:ascii="Cambria Math" w:hAnsi="Cambria Math"/>
                  <w:i/>
                </w:rPr>
              </m:ctrlPr>
            </m:fPr>
            <m:num>
              <m:r>
                <w:rPr>
                  <w:rFonts w:ascii="Cambria Math" w:hAnsi="Cambria Math"/>
                </w:rPr>
                <m:t>Precision*Recall</m:t>
              </m:r>
            </m:num>
            <m:den>
              <m:r>
                <w:rPr>
                  <w:rFonts w:ascii="Cambria Math" w:hAnsi="Cambria Math"/>
                </w:rPr>
                <m:t>Precision+Recall</m:t>
              </m:r>
            </m:den>
          </m:f>
        </m:oMath>
      </m:oMathPara>
    </w:p>
    <w:p w14:paraId="1EAE93DC" w14:textId="631C5C80" w:rsidR="00C035AD" w:rsidRDefault="00C035AD" w:rsidP="005D3A00">
      <w:pPr>
        <w:ind w:firstLine="420"/>
      </w:pPr>
      <w:r>
        <w:rPr>
          <w:rFonts w:hint="eastAsia"/>
        </w:rPr>
        <w:lastRenderedPageBreak/>
        <w:t>其中</w:t>
      </w:r>
      <w:r>
        <w:rPr>
          <w:rFonts w:hint="eastAsia"/>
        </w:rPr>
        <w:t>Recall</w:t>
      </w:r>
      <w:r>
        <w:rPr>
          <w:rFonts w:hint="eastAsia"/>
        </w:rPr>
        <w:t>为召回率，</w:t>
      </w:r>
      <w:r>
        <w:rPr>
          <w:rFonts w:hint="eastAsia"/>
        </w:rPr>
        <w:t>Precision</w:t>
      </w:r>
      <w:r>
        <w:rPr>
          <w:rFonts w:hint="eastAsia"/>
        </w:rPr>
        <w:t>为精确率。</w:t>
      </w:r>
      <w:r>
        <w:rPr>
          <w:rFonts w:hint="eastAsia"/>
        </w:rPr>
        <w:t>Recall</w:t>
      </w:r>
      <w:r>
        <w:rPr>
          <w:rFonts w:hint="eastAsia"/>
        </w:rPr>
        <w:t>值为实际滑坡数据中，被正确预测的比例</w:t>
      </w:r>
      <w:r w:rsidR="00D7512F">
        <w:rPr>
          <w:rFonts w:hint="eastAsia"/>
        </w:rPr>
        <w:t>，也称为查全率</w:t>
      </w:r>
      <w:r>
        <w:rPr>
          <w:rFonts w:hint="eastAsia"/>
        </w:rPr>
        <w:t>；</w:t>
      </w:r>
      <w:r>
        <w:rPr>
          <w:rFonts w:hint="eastAsia"/>
        </w:rPr>
        <w:t>Precision</w:t>
      </w:r>
      <w:r>
        <w:rPr>
          <w:rFonts w:hint="eastAsia"/>
        </w:rPr>
        <w:t>值为所有预测为滑坡的数据中预测正确的比例大小。</w:t>
      </w:r>
      <w:r w:rsidR="00D7512F">
        <w:rPr>
          <w:rFonts w:hint="eastAsia"/>
        </w:rPr>
        <w:t>一般而言，发生滑坡造成的损失比较大，需要采用</w:t>
      </w:r>
      <w:r>
        <w:rPr>
          <w:rFonts w:hint="eastAsia"/>
        </w:rPr>
        <w:t>Recall</w:t>
      </w:r>
      <w:r w:rsidR="00D7512F">
        <w:rPr>
          <w:rFonts w:hint="eastAsia"/>
        </w:rPr>
        <w:t>值</w:t>
      </w:r>
      <w:r>
        <w:rPr>
          <w:rFonts w:hint="eastAsia"/>
        </w:rPr>
        <w:t>衡量</w:t>
      </w:r>
      <w:r w:rsidR="00D7512F">
        <w:rPr>
          <w:rFonts w:hint="eastAsia"/>
        </w:rPr>
        <w:t>滑坡预测是否全面；但是只采用</w:t>
      </w:r>
      <w:r w:rsidR="00D7512F">
        <w:rPr>
          <w:rFonts w:hint="eastAsia"/>
        </w:rPr>
        <w:t>Recall</w:t>
      </w:r>
      <w:r w:rsidR="00D7512F">
        <w:rPr>
          <w:rFonts w:hint="eastAsia"/>
        </w:rPr>
        <w:t>作为评价标准又会使得模型倾向于更多地将样本预测为滑坡，造成</w:t>
      </w:r>
      <w:proofErr w:type="gramStart"/>
      <w:r w:rsidR="00D7512F">
        <w:rPr>
          <w:rFonts w:hint="eastAsia"/>
        </w:rPr>
        <w:t>虚警率比较</w:t>
      </w:r>
      <w:proofErr w:type="gramEnd"/>
      <w:r w:rsidR="00D7512F">
        <w:rPr>
          <w:rFonts w:hint="eastAsia"/>
        </w:rPr>
        <w:t>高。</w:t>
      </w:r>
      <w:r w:rsidR="00B651FA">
        <w:rPr>
          <w:rFonts w:hint="eastAsia"/>
        </w:rPr>
        <w:t>F</w:t>
      </w:r>
      <w:r w:rsidR="00B651FA">
        <w:t>1</w:t>
      </w:r>
      <w:r w:rsidR="00B651FA">
        <w:rPr>
          <w:rFonts w:hint="eastAsia"/>
        </w:rPr>
        <w:t>得分是</w:t>
      </w:r>
      <w:r w:rsidR="00D7512F">
        <w:rPr>
          <w:rFonts w:hint="eastAsia"/>
        </w:rPr>
        <w:t>Recall</w:t>
      </w:r>
      <w:r w:rsidR="00D7512F">
        <w:rPr>
          <w:rFonts w:hint="eastAsia"/>
        </w:rPr>
        <w:t>和</w:t>
      </w:r>
      <w:r w:rsidR="00D7512F">
        <w:rPr>
          <w:rFonts w:hint="eastAsia"/>
        </w:rPr>
        <w:t>Precision</w:t>
      </w:r>
      <w:r w:rsidR="00B651FA">
        <w:rPr>
          <w:rFonts w:hint="eastAsia"/>
        </w:rPr>
        <w:t>的调和平均，</w:t>
      </w:r>
      <w:r w:rsidR="00D7512F">
        <w:rPr>
          <w:rFonts w:hint="eastAsia"/>
        </w:rPr>
        <w:t>避免模型完全倾向于某个类别。因此，</w:t>
      </w:r>
      <w:r w:rsidR="00B651FA">
        <w:rPr>
          <w:rFonts w:hint="eastAsia"/>
        </w:rPr>
        <w:t>本文使用</w:t>
      </w:r>
      <w:r w:rsidR="00D7512F">
        <w:rPr>
          <w:rFonts w:hint="eastAsia"/>
        </w:rPr>
        <w:t>Recall</w:t>
      </w:r>
      <w:r w:rsidR="00D7512F">
        <w:rPr>
          <w:rFonts w:hint="eastAsia"/>
        </w:rPr>
        <w:t>和</w:t>
      </w:r>
      <w:r w:rsidR="00B651FA">
        <w:rPr>
          <w:rFonts w:hint="eastAsia"/>
        </w:rPr>
        <w:t>F</w:t>
      </w:r>
      <w:r w:rsidR="00B651FA">
        <w:t>1</w:t>
      </w:r>
      <w:r w:rsidR="00D7512F">
        <w:rPr>
          <w:rFonts w:hint="eastAsia"/>
        </w:rPr>
        <w:t>得分</w:t>
      </w:r>
      <w:r w:rsidR="00B651FA">
        <w:rPr>
          <w:rFonts w:hint="eastAsia"/>
        </w:rPr>
        <w:t>作为衡量滑坡易发性</w:t>
      </w:r>
      <w:r w:rsidR="00D7512F">
        <w:rPr>
          <w:rFonts w:hint="eastAsia"/>
        </w:rPr>
        <w:t>评价的精度判定标准</w:t>
      </w:r>
      <w:r w:rsidR="00B651FA">
        <w:rPr>
          <w:rFonts w:hint="eastAsia"/>
        </w:rPr>
        <w:t>。</w:t>
      </w:r>
    </w:p>
    <w:p w14:paraId="24343485" w14:textId="1D4877B6" w:rsidR="006D4D91" w:rsidRDefault="00051E26" w:rsidP="006D4D91">
      <w:r>
        <w:rPr>
          <w:rFonts w:hint="eastAsia"/>
        </w:rPr>
        <w:t>（</w:t>
      </w:r>
      <w:r>
        <w:rPr>
          <w:rFonts w:hint="eastAsia"/>
        </w:rPr>
        <w:t>2</w:t>
      </w:r>
      <w:r>
        <w:rPr>
          <w:rFonts w:hint="eastAsia"/>
        </w:rPr>
        <w:t>）</w:t>
      </w:r>
      <w:r w:rsidR="006D4D91">
        <w:rPr>
          <w:rFonts w:hint="eastAsia"/>
        </w:rPr>
        <w:t>AUC</w:t>
      </w:r>
      <w:r w:rsidR="006D4D91">
        <w:rPr>
          <w:rFonts w:hint="eastAsia"/>
        </w:rPr>
        <w:t>值</w:t>
      </w:r>
    </w:p>
    <w:p w14:paraId="10563E02" w14:textId="77777777" w:rsidR="00BA7855" w:rsidRDefault="00FC1E25" w:rsidP="005D3A00">
      <w:pPr>
        <w:ind w:firstLine="420"/>
      </w:pPr>
      <w:r>
        <w:rPr>
          <w:rFonts w:hint="eastAsia"/>
        </w:rPr>
        <w:t>受试者工作曲线</w:t>
      </w:r>
      <w:r w:rsidR="005D3A00">
        <w:rPr>
          <w:rFonts w:hint="eastAsia"/>
        </w:rPr>
        <w:t>（</w:t>
      </w:r>
      <w:r w:rsidR="005D3A00">
        <w:rPr>
          <w:rFonts w:hint="eastAsia"/>
        </w:rPr>
        <w:t>Receiver Operating Characteristic Curve</w:t>
      </w:r>
      <w:r w:rsidR="005D3A00">
        <w:rPr>
          <w:rFonts w:hint="eastAsia"/>
        </w:rPr>
        <w:t>，</w:t>
      </w:r>
      <w:r w:rsidR="005D3A00">
        <w:t>ROC</w:t>
      </w:r>
      <w:r w:rsidR="005D3A00">
        <w:rPr>
          <w:rFonts w:hint="eastAsia"/>
        </w:rPr>
        <w:t>）</w:t>
      </w:r>
      <w:r w:rsidR="00BA7855">
        <w:rPr>
          <w:rFonts w:hint="eastAsia"/>
        </w:rPr>
        <w:t>的横轴为</w:t>
      </w:r>
      <w:r w:rsidR="00BA7855">
        <w:rPr>
          <w:rFonts w:hint="eastAsia"/>
        </w:rPr>
        <w:t>FPR</w:t>
      </w:r>
      <w:r w:rsidR="00BA7855">
        <w:rPr>
          <w:rFonts w:hint="eastAsia"/>
        </w:rPr>
        <w:t>（</w:t>
      </w:r>
      <w:r w:rsidR="00BA7855" w:rsidRPr="00BA7855">
        <w:t xml:space="preserve">False </w:t>
      </w:r>
      <w:r w:rsidR="00BA7855">
        <w:rPr>
          <w:rFonts w:hint="eastAsia"/>
        </w:rPr>
        <w:t>P</w:t>
      </w:r>
      <w:r w:rsidR="00BA7855" w:rsidRPr="00BA7855">
        <w:t xml:space="preserve">ositive </w:t>
      </w:r>
      <w:r w:rsidR="00BA7855">
        <w:t>R</w:t>
      </w:r>
      <w:r w:rsidR="00BA7855" w:rsidRPr="00BA7855">
        <w:t>ate</w:t>
      </w:r>
      <w:r w:rsidR="00BA7855">
        <w:rPr>
          <w:rFonts w:hint="eastAsia"/>
        </w:rPr>
        <w:t>），纵轴为</w:t>
      </w:r>
      <w:r w:rsidR="00BA7855">
        <w:rPr>
          <w:rFonts w:hint="eastAsia"/>
        </w:rPr>
        <w:t>TPR</w:t>
      </w:r>
      <w:r w:rsidR="00BA7855">
        <w:rPr>
          <w:rFonts w:hint="eastAsia"/>
        </w:rPr>
        <w:t>（</w:t>
      </w:r>
      <w:r w:rsidR="00BA7855">
        <w:rPr>
          <w:rFonts w:hint="eastAsia"/>
        </w:rPr>
        <w:t>T</w:t>
      </w:r>
      <w:r w:rsidR="00BA7855">
        <w:t>rue Positive Rate</w:t>
      </w:r>
      <w:r w:rsidR="00BA7855">
        <w:rPr>
          <w:rFonts w:hint="eastAsia"/>
        </w:rPr>
        <w:t>），两者的定义如下：</w:t>
      </w:r>
    </w:p>
    <w:p w14:paraId="1F587E68" w14:textId="77536F69" w:rsidR="00BA7855" w:rsidRPr="00BA7855" w:rsidRDefault="00BA7855" w:rsidP="005D3A00">
      <w:pPr>
        <w:ind w:firstLine="420"/>
      </w:pPr>
      <m:oMathPara>
        <m:oMath>
          <m:r>
            <w:rPr>
              <w:rFonts w:ascii="Cambria Math" w:hAnsi="Cambria Math"/>
            </w:rPr>
            <m:t>FPR=</m:t>
          </m:r>
          <m:f>
            <m:fPr>
              <m:ctrlPr>
                <w:rPr>
                  <w:rFonts w:ascii="Cambria Math" w:hAnsi="Cambria Math"/>
                  <w:i/>
                </w:rPr>
              </m:ctrlPr>
            </m:fPr>
            <m:num>
              <m:r>
                <w:rPr>
                  <w:rFonts w:ascii="Cambria Math" w:hAnsi="Cambria Math"/>
                </w:rPr>
                <m:t>FP</m:t>
              </m:r>
            </m:num>
            <m:den>
              <m:r>
                <w:rPr>
                  <w:rFonts w:ascii="Cambria Math" w:hAnsi="Cambria Math"/>
                </w:rPr>
                <m:t>FP+TN</m:t>
              </m:r>
            </m:den>
          </m:f>
        </m:oMath>
      </m:oMathPara>
    </w:p>
    <w:p w14:paraId="56E60A07" w14:textId="5DAB934E" w:rsidR="00BA7855" w:rsidRDefault="00BA7855" w:rsidP="005D3A00">
      <w:pPr>
        <w:ind w:firstLine="420"/>
      </w:pPr>
      <m:oMathPara>
        <m:oMath>
          <m:r>
            <w:rPr>
              <w:rFonts w:ascii="Cambria Math" w:hAnsi="Cambria Math"/>
            </w:rPr>
            <m:t>TPR=</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5BACB989" w14:textId="3BC6889A" w:rsidR="00BA7855" w:rsidRDefault="00BA7855" w:rsidP="005D3A00">
      <w:pPr>
        <w:ind w:firstLine="420"/>
      </w:pPr>
      <w:r>
        <w:rPr>
          <w:rFonts w:hint="eastAsia"/>
        </w:rPr>
        <w:t>ROC</w:t>
      </w:r>
      <w:r>
        <w:rPr>
          <w:rFonts w:hint="eastAsia"/>
        </w:rPr>
        <w:t>曲线不随样本</w:t>
      </w:r>
      <w:r w:rsidR="006D4D91">
        <w:rPr>
          <w:rFonts w:hint="eastAsia"/>
        </w:rPr>
        <w:t>类别</w:t>
      </w:r>
      <w:r>
        <w:rPr>
          <w:rFonts w:hint="eastAsia"/>
        </w:rPr>
        <w:t>分布的变化而变化，因此用于衡量类别</w:t>
      </w:r>
      <w:r w:rsidR="006D4D91">
        <w:rPr>
          <w:rFonts w:hint="eastAsia"/>
        </w:rPr>
        <w:t>不均衡</w:t>
      </w:r>
      <w:r w:rsidR="005A586B">
        <w:rPr>
          <w:rFonts w:hint="eastAsia"/>
        </w:rPr>
        <w:t>且样本分布变化较大</w:t>
      </w:r>
      <w:r w:rsidR="006D4D91">
        <w:rPr>
          <w:rFonts w:hint="eastAsia"/>
        </w:rPr>
        <w:t>的</w:t>
      </w:r>
      <w:r>
        <w:rPr>
          <w:rFonts w:hint="eastAsia"/>
        </w:rPr>
        <w:t>滑坡易发性</w:t>
      </w:r>
      <w:r w:rsidR="006D4D91">
        <w:rPr>
          <w:rFonts w:hint="eastAsia"/>
        </w:rPr>
        <w:t>评价问题较为客观。为量化</w:t>
      </w:r>
      <w:r w:rsidR="006D4D91">
        <w:rPr>
          <w:rFonts w:hint="eastAsia"/>
        </w:rPr>
        <w:t>ROC</w:t>
      </w:r>
      <w:r w:rsidR="006D4D91">
        <w:rPr>
          <w:rFonts w:hint="eastAsia"/>
        </w:rPr>
        <w:t>曲线，采用</w:t>
      </w:r>
      <w:r w:rsidR="006D4D91">
        <w:rPr>
          <w:rFonts w:hint="eastAsia"/>
        </w:rPr>
        <w:t>ROC</w:t>
      </w:r>
      <w:r w:rsidR="006D4D91">
        <w:rPr>
          <w:rFonts w:hint="eastAsia"/>
        </w:rPr>
        <w:t>曲线下的面积</w:t>
      </w:r>
      <w:r w:rsidR="006D4D91">
        <w:rPr>
          <w:rFonts w:hint="eastAsia"/>
        </w:rPr>
        <w:t>AUC</w:t>
      </w:r>
      <w:r w:rsidR="006D4D91">
        <w:rPr>
          <w:rFonts w:hint="eastAsia"/>
        </w:rPr>
        <w:t>（</w:t>
      </w:r>
      <w:r w:rsidR="006D4D91">
        <w:rPr>
          <w:rFonts w:hint="eastAsia"/>
        </w:rPr>
        <w:t>Area</w:t>
      </w:r>
      <w:r w:rsidR="006D4D91">
        <w:t xml:space="preserve"> </w:t>
      </w:r>
      <w:r w:rsidR="006D4D91">
        <w:rPr>
          <w:rFonts w:hint="eastAsia"/>
        </w:rPr>
        <w:t>Under</w:t>
      </w:r>
      <w:r w:rsidR="006D4D91">
        <w:t xml:space="preserve"> </w:t>
      </w:r>
      <w:r w:rsidR="006D4D91">
        <w:rPr>
          <w:rFonts w:hint="eastAsia"/>
        </w:rPr>
        <w:t>Curve</w:t>
      </w:r>
      <w:r w:rsidR="006D4D91">
        <w:rPr>
          <w:rFonts w:hint="eastAsia"/>
        </w:rPr>
        <w:t>）评价模型的性能。</w:t>
      </w:r>
      <w:r w:rsidR="006D4D91">
        <w:rPr>
          <w:rFonts w:hint="eastAsia"/>
        </w:rPr>
        <w:t>AUC</w:t>
      </w:r>
      <w:r w:rsidR="006D4D91">
        <w:rPr>
          <w:rFonts w:hint="eastAsia"/>
        </w:rPr>
        <w:t>的取值范围介于</w:t>
      </w:r>
      <w:r w:rsidR="006D4D91">
        <w:rPr>
          <w:rFonts w:hint="eastAsia"/>
        </w:rPr>
        <w:t>[</w:t>
      </w:r>
      <w:r w:rsidR="006D4D91">
        <w:t>0,1]</w:t>
      </w:r>
      <w:r w:rsidR="006D4D91">
        <w:rPr>
          <w:rFonts w:hint="eastAsia"/>
        </w:rPr>
        <w:t>之间。</w:t>
      </w:r>
      <w:r w:rsidR="006D4D91">
        <w:rPr>
          <w:rFonts w:hint="eastAsia"/>
        </w:rPr>
        <w:t>AUC</w:t>
      </w:r>
      <w:r w:rsidR="006D4D91">
        <w:rPr>
          <w:rFonts w:hint="eastAsia"/>
        </w:rPr>
        <w:t>值越大，模型性能越好，反之模型性能越差。一般情况下模型的</w:t>
      </w:r>
      <w:r w:rsidR="006D4D91">
        <w:rPr>
          <w:rFonts w:hint="eastAsia"/>
        </w:rPr>
        <w:t>AUC</w:t>
      </w:r>
      <w:r w:rsidR="006D4D91">
        <w:rPr>
          <w:rFonts w:hint="eastAsia"/>
        </w:rPr>
        <w:t>值会大于</w:t>
      </w:r>
      <w:r w:rsidR="006D4D91">
        <w:rPr>
          <w:rFonts w:hint="eastAsia"/>
        </w:rPr>
        <w:t>0</w:t>
      </w:r>
      <w:r w:rsidR="006D4D91">
        <w:t>.5</w:t>
      </w:r>
      <w:r w:rsidR="006D4D91">
        <w:rPr>
          <w:rFonts w:hint="eastAsia"/>
        </w:rPr>
        <w:t>，若</w:t>
      </w:r>
      <w:r w:rsidR="006D4D91">
        <w:rPr>
          <w:rFonts w:hint="eastAsia"/>
        </w:rPr>
        <w:t>A</w:t>
      </w:r>
      <w:r w:rsidR="006D4D91">
        <w:t>UC</w:t>
      </w:r>
      <w:r w:rsidR="006D4D91">
        <w:rPr>
          <w:rFonts w:hint="eastAsia"/>
        </w:rPr>
        <w:t>值小于</w:t>
      </w:r>
      <w:r w:rsidR="006D4D91">
        <w:rPr>
          <w:rFonts w:hint="eastAsia"/>
        </w:rPr>
        <w:t>0</w:t>
      </w:r>
      <w:r w:rsidR="006D4D91">
        <w:t>.5</w:t>
      </w:r>
      <w:r w:rsidR="006D4D91">
        <w:rPr>
          <w:rFonts w:hint="eastAsia"/>
        </w:rPr>
        <w:t>，模型预测结果比随机猜测的结果还要差。</w:t>
      </w:r>
    </w:p>
    <w:p w14:paraId="1E2804B8" w14:textId="77777777" w:rsidR="00313505" w:rsidRPr="00313505" w:rsidRDefault="00313505" w:rsidP="00346B84"/>
    <w:p w14:paraId="5816D739" w14:textId="5129D0C7" w:rsidR="00F27562" w:rsidRDefault="00BD621A" w:rsidP="00772BFD">
      <w:pPr>
        <w:pStyle w:val="1"/>
      </w:pPr>
      <w:r>
        <w:rPr>
          <w:rFonts w:hint="eastAsia"/>
        </w:rPr>
        <w:t>2</w:t>
      </w:r>
      <w:r>
        <w:t>.</w:t>
      </w:r>
      <w:r w:rsidR="00772BFD">
        <w:rPr>
          <w:rFonts w:hint="eastAsia"/>
        </w:rPr>
        <w:t>研究区概况</w:t>
      </w:r>
    </w:p>
    <w:p w14:paraId="15849623" w14:textId="6A496D89" w:rsidR="008D10CC" w:rsidRDefault="008D10CC" w:rsidP="000448BE">
      <w:pPr>
        <w:ind w:firstLine="420"/>
      </w:pPr>
      <w:r>
        <w:rPr>
          <w:rFonts w:hint="eastAsia"/>
        </w:rPr>
        <w:t>研究区为三峡库区秭归县</w:t>
      </w:r>
      <w:r>
        <w:rPr>
          <w:rFonts w:hint="eastAsia"/>
        </w:rPr>
        <w:t>-</w:t>
      </w:r>
      <w:r>
        <w:rPr>
          <w:rFonts w:hint="eastAsia"/>
        </w:rPr>
        <w:t>巴东段，经度介于</w:t>
      </w:r>
      <w:r>
        <w:rPr>
          <w:rFonts w:hint="eastAsia"/>
        </w:rPr>
        <w:t>1</w:t>
      </w:r>
      <w:r>
        <w:t>10</w:t>
      </w:r>
      <w:r>
        <w:rPr>
          <w:rFonts w:hint="eastAsia"/>
        </w:rPr>
        <w:t>°</w:t>
      </w:r>
      <w:r>
        <w:t>15</w:t>
      </w:r>
      <w:r>
        <w:rPr>
          <w:rFonts w:hint="eastAsia"/>
        </w:rPr>
        <w:t>′</w:t>
      </w:r>
      <w:r>
        <w:t>51</w:t>
      </w:r>
      <w:r>
        <w:rPr>
          <w:rFonts w:hint="eastAsia"/>
        </w:rPr>
        <w:t>″</w:t>
      </w:r>
      <w:r>
        <w:rPr>
          <w:rFonts w:hint="eastAsia"/>
        </w:rPr>
        <w:t>E</w:t>
      </w:r>
      <w:r>
        <w:rPr>
          <w:rFonts w:hint="eastAsia"/>
        </w:rPr>
        <w:t>与</w:t>
      </w:r>
      <w:r>
        <w:t>110</w:t>
      </w:r>
      <w:r>
        <w:rPr>
          <w:rFonts w:hint="eastAsia"/>
        </w:rPr>
        <w:t>°</w:t>
      </w:r>
      <w:r>
        <w:t>52</w:t>
      </w:r>
      <w:r>
        <w:rPr>
          <w:rFonts w:hint="eastAsia"/>
        </w:rPr>
        <w:t>′</w:t>
      </w:r>
      <w:r>
        <w:t>33</w:t>
      </w:r>
      <w:r>
        <w:rPr>
          <w:rFonts w:hint="eastAsia"/>
        </w:rPr>
        <w:t>″</w:t>
      </w:r>
      <w:r>
        <w:rPr>
          <w:rFonts w:hint="eastAsia"/>
        </w:rPr>
        <w:t>E</w:t>
      </w:r>
      <w:r>
        <w:rPr>
          <w:rFonts w:hint="eastAsia"/>
        </w:rPr>
        <w:t>之间，纬度介于</w:t>
      </w:r>
      <w:r w:rsidR="000448BE">
        <w:rPr>
          <w:rFonts w:hint="eastAsia"/>
        </w:rPr>
        <w:t>3</w:t>
      </w:r>
      <w:r w:rsidR="000448BE">
        <w:t>0</w:t>
      </w:r>
      <w:r w:rsidR="000448BE">
        <w:rPr>
          <w:rFonts w:hint="eastAsia"/>
        </w:rPr>
        <w:t>°</w:t>
      </w:r>
      <w:r w:rsidR="000448BE">
        <w:t>51</w:t>
      </w:r>
      <w:r w:rsidR="000448BE">
        <w:rPr>
          <w:rFonts w:hint="eastAsia"/>
        </w:rPr>
        <w:t>′</w:t>
      </w:r>
      <w:r w:rsidR="000448BE">
        <w:t>21</w:t>
      </w:r>
      <w:r w:rsidR="000448BE">
        <w:rPr>
          <w:rFonts w:hint="eastAsia"/>
        </w:rPr>
        <w:t>″</w:t>
      </w:r>
      <w:r w:rsidR="000448BE">
        <w:rPr>
          <w:rFonts w:hint="eastAsia"/>
        </w:rPr>
        <w:t>N</w:t>
      </w:r>
      <w:r w:rsidR="000448BE">
        <w:rPr>
          <w:rFonts w:hint="eastAsia"/>
        </w:rPr>
        <w:t>与</w:t>
      </w:r>
      <w:r w:rsidR="000448BE">
        <w:rPr>
          <w:rFonts w:hint="eastAsia"/>
        </w:rPr>
        <w:t>3</w:t>
      </w:r>
      <w:r w:rsidR="000448BE">
        <w:t>1</w:t>
      </w:r>
      <w:r w:rsidR="000448BE">
        <w:rPr>
          <w:rFonts w:hint="eastAsia"/>
        </w:rPr>
        <w:t>°</w:t>
      </w:r>
      <w:r w:rsidR="000448BE">
        <w:rPr>
          <w:rFonts w:hint="eastAsia"/>
        </w:rPr>
        <w:t>5</w:t>
      </w:r>
      <w:r w:rsidR="000448BE">
        <w:rPr>
          <w:rFonts w:hint="eastAsia"/>
        </w:rPr>
        <w:t>′</w:t>
      </w:r>
      <w:r w:rsidR="000448BE">
        <w:t>1</w:t>
      </w:r>
      <w:r w:rsidR="000448BE">
        <w:rPr>
          <w:rFonts w:hint="eastAsia"/>
        </w:rPr>
        <w:t>″</w:t>
      </w:r>
      <w:r w:rsidR="000448BE">
        <w:rPr>
          <w:rFonts w:hint="eastAsia"/>
        </w:rPr>
        <w:t>N</w:t>
      </w:r>
      <w:r w:rsidR="000448BE">
        <w:rPr>
          <w:rFonts w:hint="eastAsia"/>
        </w:rPr>
        <w:t>之间</w:t>
      </w:r>
      <w:r w:rsidR="008F3AD5">
        <w:rPr>
          <w:rFonts w:hint="eastAsia"/>
        </w:rPr>
        <w:t>（</w:t>
      </w:r>
      <w:r w:rsidR="008F3AD5">
        <w:fldChar w:fldCharType="begin"/>
      </w:r>
      <w:r w:rsidR="008F3AD5">
        <w:instrText xml:space="preserve"> </w:instrText>
      </w:r>
      <w:r w:rsidR="008F3AD5">
        <w:rPr>
          <w:rFonts w:hint="eastAsia"/>
        </w:rPr>
        <w:instrText>REF _Ref88744129 \h</w:instrText>
      </w:r>
      <w:r w:rsidR="008F3AD5">
        <w:instrText xml:space="preserve"> </w:instrText>
      </w:r>
      <w:r w:rsidR="008F3AD5">
        <w:fldChar w:fldCharType="separate"/>
      </w:r>
      <w:r w:rsidR="00A012E4">
        <w:rPr>
          <w:rFonts w:hint="eastAsia"/>
        </w:rPr>
        <w:t>图</w:t>
      </w:r>
      <w:r w:rsidR="00A012E4">
        <w:rPr>
          <w:rFonts w:hint="eastAsia"/>
        </w:rPr>
        <w:t xml:space="preserve"> </w:t>
      </w:r>
      <w:r w:rsidR="00A012E4">
        <w:rPr>
          <w:noProof/>
        </w:rPr>
        <w:t>2</w:t>
      </w:r>
      <w:r w:rsidR="008F3AD5">
        <w:fldChar w:fldCharType="end"/>
      </w:r>
      <w:r w:rsidR="008F3AD5">
        <w:rPr>
          <w:rFonts w:hint="eastAsia"/>
        </w:rPr>
        <w:t>）</w:t>
      </w:r>
      <w:r w:rsidR="000448BE">
        <w:rPr>
          <w:rFonts w:hint="eastAsia"/>
        </w:rPr>
        <w:t>。研究区内多山地、河谷和丘陵，总面积</w:t>
      </w:r>
      <w:r w:rsidR="000448BE">
        <w:rPr>
          <w:rFonts w:hint="eastAsia"/>
        </w:rPr>
        <w:t>6</w:t>
      </w:r>
      <w:r w:rsidR="000448BE">
        <w:t>62.671</w:t>
      </w:r>
      <w:r w:rsidR="000448BE">
        <w:rPr>
          <w:rFonts w:hint="eastAsia"/>
        </w:rPr>
        <w:t>平方公里，最高海拔</w:t>
      </w:r>
      <w:r w:rsidR="000448BE">
        <w:t>2004</w:t>
      </w:r>
      <w:r w:rsidR="00467D62">
        <w:t xml:space="preserve"> </w:t>
      </w:r>
      <w:r w:rsidR="00467D62">
        <w:rPr>
          <w:rFonts w:hint="eastAsia"/>
        </w:rPr>
        <w:t>m</w:t>
      </w:r>
      <w:r w:rsidR="00482A67">
        <w:rPr>
          <w:rFonts w:hint="eastAsia"/>
        </w:rPr>
        <w:t>，长江干流流经整个区域</w:t>
      </w:r>
      <w:r w:rsidR="000448BE">
        <w:rPr>
          <w:rFonts w:hint="eastAsia"/>
        </w:rPr>
        <w:t>。</w:t>
      </w:r>
      <w:r w:rsidR="00482A67">
        <w:rPr>
          <w:rFonts w:hint="eastAsia"/>
        </w:rPr>
        <w:t>研究区内滑坡极为发育，</w:t>
      </w:r>
      <w:r w:rsidR="008A6B2B">
        <w:rPr>
          <w:rFonts w:hint="eastAsia"/>
        </w:rPr>
        <w:t>主要分布在长江干流及支流两侧。</w:t>
      </w:r>
      <w:r w:rsidR="00482A67">
        <w:rPr>
          <w:rFonts w:hint="eastAsia"/>
        </w:rPr>
        <w:t>根据实地调查数据，包含已查明滑坡（稳定与不稳定）</w:t>
      </w:r>
      <w:r w:rsidR="00482A67">
        <w:rPr>
          <w:rFonts w:hint="eastAsia"/>
        </w:rPr>
        <w:t>3</w:t>
      </w:r>
      <w:r w:rsidR="00482A67">
        <w:t>32</w:t>
      </w:r>
      <w:r w:rsidR="00482A67">
        <w:rPr>
          <w:rFonts w:hint="eastAsia"/>
        </w:rPr>
        <w:t>个，</w:t>
      </w:r>
      <w:r w:rsidR="00467D62">
        <w:rPr>
          <w:rFonts w:hint="eastAsia"/>
        </w:rPr>
        <w:t>总面积约</w:t>
      </w:r>
      <w:r w:rsidR="00467D62">
        <w:rPr>
          <w:rFonts w:hint="eastAsia"/>
        </w:rPr>
        <w:t>4</w:t>
      </w:r>
      <w:r w:rsidR="00467D62">
        <w:t xml:space="preserve">210 </w:t>
      </w:r>
      <w:r w:rsidR="00467D62">
        <w:rPr>
          <w:rFonts w:hint="eastAsia"/>
        </w:rPr>
        <w:t>m</w:t>
      </w:r>
      <w:r w:rsidR="00467D62" w:rsidRPr="00467D62">
        <w:rPr>
          <w:vertAlign w:val="superscript"/>
        </w:rPr>
        <w:t>2</w:t>
      </w:r>
      <w:r w:rsidR="00467D62" w:rsidRPr="00467D62">
        <w:rPr>
          <w:rFonts w:hint="eastAsia"/>
        </w:rPr>
        <w:t>，</w:t>
      </w:r>
      <w:r w:rsidR="00482A67">
        <w:rPr>
          <w:rFonts w:hint="eastAsia"/>
        </w:rPr>
        <w:t>其中土质</w:t>
      </w:r>
      <w:proofErr w:type="gramStart"/>
      <w:r w:rsidR="00151379">
        <w:rPr>
          <w:rFonts w:hint="eastAsia"/>
        </w:rPr>
        <w:t>滑坡占</w:t>
      </w:r>
      <w:proofErr w:type="gramEnd"/>
      <w:r w:rsidR="00151379">
        <w:rPr>
          <w:rFonts w:hint="eastAsia"/>
        </w:rPr>
        <w:t>比</w:t>
      </w:r>
      <w:r w:rsidR="00151379">
        <w:rPr>
          <w:rFonts w:hint="eastAsia"/>
        </w:rPr>
        <w:t>5</w:t>
      </w:r>
      <w:r w:rsidR="00151379">
        <w:t>3%</w:t>
      </w:r>
      <w:r w:rsidR="00151379">
        <w:rPr>
          <w:rFonts w:hint="eastAsia"/>
        </w:rPr>
        <w:t>、岩质</w:t>
      </w:r>
      <w:proofErr w:type="gramStart"/>
      <w:r w:rsidR="00151379">
        <w:rPr>
          <w:rFonts w:hint="eastAsia"/>
        </w:rPr>
        <w:t>滑坡占</w:t>
      </w:r>
      <w:proofErr w:type="gramEnd"/>
      <w:r w:rsidR="00151379">
        <w:rPr>
          <w:rFonts w:hint="eastAsia"/>
        </w:rPr>
        <w:t>3</w:t>
      </w:r>
      <w:r w:rsidR="00151379">
        <w:t>7%</w:t>
      </w:r>
      <w:r w:rsidR="00151379">
        <w:rPr>
          <w:rFonts w:hint="eastAsia"/>
        </w:rPr>
        <w:t>，岩土混合类型的占比</w:t>
      </w:r>
      <w:r w:rsidR="00151379">
        <w:rPr>
          <w:rFonts w:hint="eastAsia"/>
        </w:rPr>
        <w:t>2</w:t>
      </w:r>
      <w:r w:rsidR="00151379">
        <w:t>%</w:t>
      </w:r>
      <w:r w:rsidR="00151379">
        <w:rPr>
          <w:rFonts w:hint="eastAsia"/>
        </w:rPr>
        <w:t>，其他类型的占</w:t>
      </w:r>
      <w:r w:rsidR="00151379">
        <w:rPr>
          <w:rFonts w:hint="eastAsia"/>
        </w:rPr>
        <w:t>8</w:t>
      </w:r>
      <w:r w:rsidR="00151379">
        <w:t>%</w:t>
      </w:r>
      <w:r w:rsidR="00151379">
        <w:rPr>
          <w:rFonts w:hint="eastAsia"/>
        </w:rPr>
        <w:t>。</w:t>
      </w:r>
      <w:r w:rsidR="008A6B2B">
        <w:rPr>
          <w:rFonts w:hint="eastAsia"/>
        </w:rPr>
        <w:t>研究区降雨充沛，月平均降雨量可高达</w:t>
      </w:r>
      <w:r w:rsidR="008A6B2B">
        <w:rPr>
          <w:rFonts w:hint="eastAsia"/>
        </w:rPr>
        <w:t>1</w:t>
      </w:r>
      <w:r w:rsidR="008A6B2B">
        <w:t xml:space="preserve">000 </w:t>
      </w:r>
      <w:r w:rsidR="008A6B2B">
        <w:rPr>
          <w:rFonts w:hint="eastAsia"/>
        </w:rPr>
        <w:t>mm</w:t>
      </w:r>
      <w:r w:rsidR="008A6B2B">
        <w:rPr>
          <w:rFonts w:hint="eastAsia"/>
        </w:rPr>
        <w:t>以上，强降雨导致土壤含水量大幅度上升，是诱发滑坡的重要因素。同时，研究区内有</w:t>
      </w:r>
      <w:r w:rsidR="008A6B2B" w:rsidRPr="008B634B">
        <w:rPr>
          <w:rFonts w:hint="eastAsia"/>
        </w:rPr>
        <w:t>仙女山断裂</w:t>
      </w:r>
      <w:r w:rsidR="008A6B2B">
        <w:rPr>
          <w:rFonts w:hint="eastAsia"/>
        </w:rPr>
        <w:t>、</w:t>
      </w:r>
      <w:r w:rsidR="008A6B2B" w:rsidRPr="008B634B">
        <w:rPr>
          <w:rFonts w:hint="eastAsia"/>
        </w:rPr>
        <w:t>牛口断裂</w:t>
      </w:r>
      <w:r w:rsidR="002E2CBB">
        <w:rPr>
          <w:rFonts w:hint="eastAsia"/>
        </w:rPr>
        <w:t>等著名断裂，沿着断裂带岩层受到挤压和拉伸，地层不稳定性增加，控制着断裂带周边滑坡的形成。</w:t>
      </w:r>
    </w:p>
    <w:p w14:paraId="47C5DD24" w14:textId="77777777" w:rsidR="008F3AD5" w:rsidRDefault="00CE49AC" w:rsidP="008F3AD5">
      <w:pPr>
        <w:keepNext/>
        <w:jc w:val="center"/>
      </w:pPr>
      <w:r>
        <w:rPr>
          <w:rFonts w:hint="eastAsia"/>
          <w:noProof/>
        </w:rPr>
        <w:lastRenderedPageBreak/>
        <w:drawing>
          <wp:inline distT="0" distB="0" distL="0" distR="0" wp14:anchorId="75064350" wp14:editId="0D8856FB">
            <wp:extent cx="4320000" cy="2042530"/>
            <wp:effectExtent l="0" t="0" r="444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
                    <a:stretch>
                      <a:fillRect/>
                    </a:stretch>
                  </pic:blipFill>
                  <pic:spPr>
                    <a:xfrm>
                      <a:off x="0" y="0"/>
                      <a:ext cx="4320000" cy="2042530"/>
                    </a:xfrm>
                    <a:prstGeom prst="rect">
                      <a:avLst/>
                    </a:prstGeom>
                  </pic:spPr>
                </pic:pic>
              </a:graphicData>
            </a:graphic>
          </wp:inline>
        </w:drawing>
      </w:r>
    </w:p>
    <w:p w14:paraId="14E34005" w14:textId="6803DE4B" w:rsidR="00CE49AC" w:rsidRDefault="008F3AD5" w:rsidP="008F3AD5">
      <w:pPr>
        <w:pStyle w:val="a9"/>
        <w:jc w:val="center"/>
      </w:pPr>
      <w:bookmarkStart w:id="0" w:name="_Ref8874412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12E4">
        <w:rPr>
          <w:noProof/>
        </w:rPr>
        <w:t>2</w:t>
      </w:r>
      <w:r>
        <w:fldChar w:fldCharType="end"/>
      </w:r>
      <w:bookmarkEnd w:id="0"/>
      <w:r>
        <w:t xml:space="preserve"> </w:t>
      </w:r>
      <w:r>
        <w:rPr>
          <w:rFonts w:hint="eastAsia"/>
        </w:rPr>
        <w:t>研究区地理位置示意图</w:t>
      </w:r>
    </w:p>
    <w:p w14:paraId="438C867F" w14:textId="21B827F6" w:rsidR="00772BFD" w:rsidRDefault="00BD621A" w:rsidP="0078446C">
      <w:pPr>
        <w:pStyle w:val="2"/>
      </w:pPr>
      <w:r>
        <w:rPr>
          <w:rFonts w:hint="eastAsia"/>
        </w:rPr>
        <w:t>2</w:t>
      </w:r>
      <w:r>
        <w:t>.1</w:t>
      </w:r>
      <w:r w:rsidR="0078446C">
        <w:rPr>
          <w:rFonts w:hint="eastAsia"/>
        </w:rPr>
        <w:t>数据来源</w:t>
      </w:r>
    </w:p>
    <w:p w14:paraId="508F43DA" w14:textId="302B7A51" w:rsidR="0078446C" w:rsidRDefault="0078446C" w:rsidP="002E2CBB">
      <w:pPr>
        <w:ind w:firstLine="420"/>
      </w:pPr>
      <w:r>
        <w:rPr>
          <w:rFonts w:hint="eastAsia"/>
        </w:rPr>
        <w:t>本文的数据源主要包括</w:t>
      </w:r>
      <w:r w:rsidR="00CC297D">
        <w:t>2013</w:t>
      </w:r>
      <w:r w:rsidR="00CC297D">
        <w:rPr>
          <w:rFonts w:hint="eastAsia"/>
        </w:rPr>
        <w:t>年</w:t>
      </w:r>
      <w:r>
        <w:rPr>
          <w:rFonts w:hint="eastAsia"/>
        </w:rPr>
        <w:t>Landsat</w:t>
      </w:r>
      <w:r>
        <w:t xml:space="preserve"> 8 </w:t>
      </w:r>
      <w:r>
        <w:rPr>
          <w:rFonts w:hint="eastAsia"/>
        </w:rPr>
        <w:t>OLI</w:t>
      </w:r>
      <w:r>
        <w:rPr>
          <w:rFonts w:hint="eastAsia"/>
        </w:rPr>
        <w:t>遥感影像，</w:t>
      </w:r>
      <w:r>
        <w:rPr>
          <w:rFonts w:hint="eastAsia"/>
        </w:rPr>
        <w:t>1</w:t>
      </w:r>
      <w:r>
        <w:rPr>
          <w:rFonts w:hint="eastAsia"/>
        </w:rPr>
        <w:t>：</w:t>
      </w:r>
      <w:r>
        <w:rPr>
          <w:rFonts w:hint="eastAsia"/>
        </w:rPr>
        <w:t>5</w:t>
      </w:r>
      <w:r>
        <w:rPr>
          <w:rFonts w:hint="eastAsia"/>
        </w:rPr>
        <w:t>万地质图，数字高程模型（</w:t>
      </w:r>
      <w:r>
        <w:rPr>
          <w:rFonts w:hint="eastAsia"/>
        </w:rPr>
        <w:t>DEM</w:t>
      </w:r>
      <w:r>
        <w:rPr>
          <w:rFonts w:hint="eastAsia"/>
        </w:rPr>
        <w:t>）采用的是</w:t>
      </w:r>
      <w:r>
        <w:rPr>
          <w:rFonts w:hint="eastAsia"/>
        </w:rPr>
        <w:t>ASTER</w:t>
      </w:r>
      <w:r>
        <w:t xml:space="preserve"> </w:t>
      </w:r>
      <w:r>
        <w:rPr>
          <w:rFonts w:hint="eastAsia"/>
        </w:rPr>
        <w:t>GDEM</w:t>
      </w:r>
      <w:r>
        <w:t xml:space="preserve"> </w:t>
      </w:r>
      <w:r>
        <w:rPr>
          <w:rFonts w:hint="eastAsia"/>
        </w:rPr>
        <w:t>V</w:t>
      </w:r>
      <w:r>
        <w:t>2</w:t>
      </w:r>
      <w:r>
        <w:rPr>
          <w:rFonts w:hint="eastAsia"/>
        </w:rPr>
        <w:t>影像，</w:t>
      </w:r>
      <w:r w:rsidR="00CC297D">
        <w:rPr>
          <w:rFonts w:hint="eastAsia"/>
        </w:rPr>
        <w:t>研究区内</w:t>
      </w:r>
      <w:r>
        <w:rPr>
          <w:rFonts w:hint="eastAsia"/>
        </w:rPr>
        <w:t>各个雨量站获取的雨量数据</w:t>
      </w:r>
      <w:r w:rsidR="00396F2A">
        <w:rPr>
          <w:rFonts w:hint="eastAsia"/>
        </w:rPr>
        <w:t>（</w:t>
      </w:r>
      <w:r w:rsidR="00396F2A">
        <w:rPr>
          <w:rFonts w:hint="eastAsia"/>
        </w:rPr>
        <w:t>2</w:t>
      </w:r>
      <w:r w:rsidR="00396F2A">
        <w:t>013</w:t>
      </w:r>
      <w:r w:rsidR="00396F2A">
        <w:rPr>
          <w:rFonts w:hint="eastAsia"/>
        </w:rPr>
        <w:t>年）</w:t>
      </w:r>
      <w:r>
        <w:rPr>
          <w:rFonts w:hint="eastAsia"/>
        </w:rPr>
        <w:t>；地震台网数据</w:t>
      </w:r>
      <w:r w:rsidR="00396F2A">
        <w:rPr>
          <w:rFonts w:hint="eastAsia"/>
        </w:rPr>
        <w:t>（</w:t>
      </w:r>
      <w:r w:rsidR="00396F2A">
        <w:rPr>
          <w:rFonts w:hint="eastAsia"/>
        </w:rPr>
        <w:t>1</w:t>
      </w:r>
      <w:r w:rsidR="00396F2A">
        <w:t>978</w:t>
      </w:r>
      <w:r w:rsidR="00396F2A">
        <w:rPr>
          <w:rFonts w:hint="eastAsia"/>
        </w:rPr>
        <w:t>年至</w:t>
      </w:r>
      <w:r w:rsidR="00396F2A">
        <w:rPr>
          <w:rFonts w:hint="eastAsia"/>
        </w:rPr>
        <w:t>2</w:t>
      </w:r>
      <w:r w:rsidR="00396F2A">
        <w:t>013</w:t>
      </w:r>
      <w:r w:rsidR="00396F2A">
        <w:rPr>
          <w:rFonts w:hint="eastAsia"/>
        </w:rPr>
        <w:t>年）</w:t>
      </w:r>
      <w:r>
        <w:rPr>
          <w:rFonts w:hint="eastAsia"/>
        </w:rPr>
        <w:t>；另外还有实地调查的滑坡面数据。</w:t>
      </w:r>
      <w:r w:rsidR="00C97C99">
        <w:rPr>
          <w:rFonts w:hint="eastAsia"/>
        </w:rPr>
        <w:t>在原始数据的基础上，通过矢量化、栅格化，得到各个影响因素的栅格图层，</w:t>
      </w:r>
      <w:proofErr w:type="gramStart"/>
      <w:r w:rsidR="00C97C99">
        <w:rPr>
          <w:rFonts w:hint="eastAsia"/>
        </w:rPr>
        <w:t>栅格图层的</w:t>
      </w:r>
      <w:proofErr w:type="gramEnd"/>
      <w:r w:rsidR="00C97C99">
        <w:rPr>
          <w:rFonts w:hint="eastAsia"/>
        </w:rPr>
        <w:t>空间分辨率为</w:t>
      </w:r>
      <w:r w:rsidR="00C97C99">
        <w:rPr>
          <w:rFonts w:hint="eastAsia"/>
        </w:rPr>
        <w:t>3</w:t>
      </w:r>
      <w:r w:rsidR="00C97C99">
        <w:t>0</w:t>
      </w:r>
      <w:r w:rsidR="00C97C99">
        <w:rPr>
          <w:rFonts w:hint="eastAsia"/>
        </w:rPr>
        <w:t>m</w:t>
      </w:r>
      <w:r w:rsidR="00C97C99">
        <w:rPr>
          <w:rFonts w:hint="eastAsia"/>
        </w:rPr>
        <w:t>，与</w:t>
      </w:r>
      <w:r w:rsidR="00C97C99">
        <w:rPr>
          <w:rFonts w:hint="eastAsia"/>
        </w:rPr>
        <w:t>DEM</w:t>
      </w:r>
      <w:r w:rsidR="00C97C99">
        <w:rPr>
          <w:rFonts w:hint="eastAsia"/>
        </w:rPr>
        <w:t>和</w:t>
      </w:r>
      <w:r w:rsidR="00C97C99">
        <w:rPr>
          <w:rFonts w:hint="eastAsia"/>
        </w:rPr>
        <w:t>Landsat</w:t>
      </w:r>
      <w:r w:rsidR="00C97C99">
        <w:rPr>
          <w:rFonts w:hint="eastAsia"/>
        </w:rPr>
        <w:t>数据分辨率一致。</w:t>
      </w:r>
    </w:p>
    <w:p w14:paraId="6C938225" w14:textId="3AE1804C" w:rsidR="00FE04AB" w:rsidRDefault="00BD621A" w:rsidP="00FE04AB">
      <w:pPr>
        <w:pStyle w:val="2"/>
      </w:pPr>
      <w:r>
        <w:rPr>
          <w:rFonts w:hint="eastAsia"/>
        </w:rPr>
        <w:t>2</w:t>
      </w:r>
      <w:r>
        <w:t>.2</w:t>
      </w:r>
      <w:r w:rsidR="00FE04AB">
        <w:rPr>
          <w:rFonts w:hint="eastAsia"/>
        </w:rPr>
        <w:t>技术路线</w:t>
      </w:r>
    </w:p>
    <w:p w14:paraId="71F4AAD1" w14:textId="1E4EAEE6" w:rsidR="00FE04AB" w:rsidRPr="008D10CC" w:rsidRDefault="00FE04AB" w:rsidP="00FE04AB">
      <w:pPr>
        <w:ind w:firstLine="420"/>
      </w:pPr>
      <w:r>
        <w:rPr>
          <w:rFonts w:hint="eastAsia"/>
        </w:rPr>
        <w:t>在获取不同评价因子数据之后，通过计算和转化获得评价因子和滑坡调查数据样本。随机选择</w:t>
      </w:r>
      <w:r>
        <w:rPr>
          <w:rFonts w:hint="eastAsia"/>
        </w:rPr>
        <w:t>7</w:t>
      </w:r>
      <w:r>
        <w:t>0%</w:t>
      </w:r>
      <w:r>
        <w:rPr>
          <w:rFonts w:hint="eastAsia"/>
        </w:rPr>
        <w:t>的栅格单元作为训练数据集，</w:t>
      </w:r>
      <w:r>
        <w:rPr>
          <w:rFonts w:hint="eastAsia"/>
        </w:rPr>
        <w:t>3</w:t>
      </w:r>
      <w:r>
        <w:t>0%</w:t>
      </w:r>
      <w:r>
        <w:rPr>
          <w:rFonts w:hint="eastAsia"/>
        </w:rPr>
        <w:t>作为测试数据集。选择</w:t>
      </w:r>
      <w:r>
        <w:rPr>
          <w:rFonts w:hint="eastAsia"/>
        </w:rPr>
        <w:t>1</w:t>
      </w:r>
      <w:r w:rsidR="005454C2">
        <w:t>8</w:t>
      </w:r>
      <w:r>
        <w:rPr>
          <w:rFonts w:hint="eastAsia"/>
        </w:rPr>
        <w:t>个评价因子作为输入特征，实地调查的滑坡面数据转化为栅格单元作为目标特征。输入特征（评价因子）在输入前作标准化处理，避免特征的量纲差异过大导致模型预测能力降低。本文采用两大类模型：一类是传统浅层机器学习模型，采用逻辑回归（</w:t>
      </w:r>
      <w:r>
        <w:rPr>
          <w:rFonts w:hint="eastAsia"/>
        </w:rPr>
        <w:t>LR</w:t>
      </w:r>
      <w:r>
        <w:rPr>
          <w:rFonts w:hint="eastAsia"/>
        </w:rPr>
        <w:t>）、随机森林（</w:t>
      </w:r>
      <w:r>
        <w:rPr>
          <w:rFonts w:hint="eastAsia"/>
        </w:rPr>
        <w:t>RF</w:t>
      </w:r>
      <w:r>
        <w:rPr>
          <w:rFonts w:hint="eastAsia"/>
        </w:rPr>
        <w:t>）；一类是深度神经网络模型，采用深度全连接神经网络（</w:t>
      </w:r>
      <w:r w:rsidR="00451A34">
        <w:rPr>
          <w:rFonts w:hint="eastAsia"/>
        </w:rPr>
        <w:t>DFCNN</w:t>
      </w:r>
      <w:r>
        <w:rPr>
          <w:rFonts w:hint="eastAsia"/>
        </w:rPr>
        <w:t>）、长短期记忆神经网络（</w:t>
      </w:r>
      <w:r>
        <w:rPr>
          <w:rFonts w:hint="eastAsia"/>
        </w:rPr>
        <w:t>LSTM</w:t>
      </w:r>
      <w:r>
        <w:rPr>
          <w:rFonts w:hint="eastAsia"/>
        </w:rPr>
        <w:t>）对研究区进行易发性评价，在测试数据集上比较不同模型的预测能力、计算时间。整体的技术流程如下：</w:t>
      </w:r>
    </w:p>
    <w:p w14:paraId="524A0AFC" w14:textId="47ACA113" w:rsidR="00FE04AB" w:rsidRDefault="00FC07FB" w:rsidP="00FE04AB">
      <w:pPr>
        <w:keepNext/>
        <w:jc w:val="center"/>
      </w:pPr>
      <w:r>
        <w:rPr>
          <w:noProof/>
        </w:rPr>
        <w:lastRenderedPageBreak/>
        <w:drawing>
          <wp:inline distT="0" distB="0" distL="0" distR="0" wp14:anchorId="44AC2BD8" wp14:editId="64D09F63">
            <wp:extent cx="2648807" cy="3599999"/>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a:stretch>
                      <a:fillRect/>
                    </a:stretch>
                  </pic:blipFill>
                  <pic:spPr>
                    <a:xfrm>
                      <a:off x="0" y="0"/>
                      <a:ext cx="2648807" cy="3599999"/>
                    </a:xfrm>
                    <a:prstGeom prst="rect">
                      <a:avLst/>
                    </a:prstGeom>
                  </pic:spPr>
                </pic:pic>
              </a:graphicData>
            </a:graphic>
          </wp:inline>
        </w:drawing>
      </w:r>
    </w:p>
    <w:p w14:paraId="7D945782" w14:textId="68513150" w:rsidR="00FE04AB" w:rsidRDefault="00FE04AB" w:rsidP="00FE04AB">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12E4">
        <w:rPr>
          <w:noProof/>
        </w:rPr>
        <w:t>3</w:t>
      </w:r>
      <w:r>
        <w:fldChar w:fldCharType="end"/>
      </w:r>
      <w:r>
        <w:t xml:space="preserve"> </w:t>
      </w:r>
      <w:r>
        <w:rPr>
          <w:rFonts w:hint="eastAsia"/>
        </w:rPr>
        <w:t>滑坡易发性评价流程图</w:t>
      </w:r>
    </w:p>
    <w:p w14:paraId="3B9A6FED" w14:textId="1CAF1043" w:rsidR="00772BFD" w:rsidRDefault="00BD621A" w:rsidP="004B1C8A">
      <w:pPr>
        <w:pStyle w:val="2"/>
      </w:pPr>
      <w:r>
        <w:rPr>
          <w:rFonts w:hint="eastAsia"/>
        </w:rPr>
        <w:t>2</w:t>
      </w:r>
      <w:r>
        <w:t>.3</w:t>
      </w:r>
      <w:r w:rsidR="00201A27">
        <w:rPr>
          <w:rFonts w:hint="eastAsia"/>
        </w:rPr>
        <w:t>评价因子</w:t>
      </w:r>
      <w:r w:rsidR="004B1C8A">
        <w:rPr>
          <w:rFonts w:hint="eastAsia"/>
        </w:rPr>
        <w:t>处理</w:t>
      </w:r>
    </w:p>
    <w:p w14:paraId="2B7CD71B" w14:textId="0B7FCF75" w:rsidR="009C1A66" w:rsidRPr="009019FF" w:rsidRDefault="00FE04AB" w:rsidP="003F1275">
      <w:pPr>
        <w:ind w:firstLine="420"/>
      </w:pPr>
      <w:r>
        <w:rPr>
          <w:rFonts w:hint="eastAsia"/>
        </w:rPr>
        <w:t>根据前人研究成果和经验，</w:t>
      </w:r>
      <w:r w:rsidR="00887F79">
        <w:rPr>
          <w:rFonts w:hint="eastAsia"/>
        </w:rPr>
        <w:t>本文采用六大类滑坡评价因子。分别是地表覆盖、地形地貌、水文条件、地质条件、地震、降雨。地表覆盖包含土地利用和植被覆盖度。植被的根系可以固定土壤和岩石，同时能够吸水土壤中的水分，对滑坡的影响</w:t>
      </w:r>
      <w:r w:rsidR="009C1A66">
        <w:rPr>
          <w:rFonts w:hint="eastAsia"/>
        </w:rPr>
        <w:t>一般是正向的</w:t>
      </w:r>
      <w:r w:rsidR="00887F79">
        <w:rPr>
          <w:rFonts w:hint="eastAsia"/>
        </w:rPr>
        <w:t>。土地利用则可以反映出人类工程活动的情况，人类工程活动剧烈的区域，斜坡不稳定性增强。地形地貌是控制滑坡发育的重要条件。</w:t>
      </w:r>
      <w:r w:rsidR="009019FF">
        <w:rPr>
          <w:rFonts w:hint="eastAsia"/>
        </w:rPr>
        <w:t>在一定范围内的坡度、坡向、斜坡形态、曲率、</w:t>
      </w:r>
      <w:r w:rsidR="009019FF" w:rsidRPr="009019FF">
        <w:rPr>
          <w:rFonts w:hint="eastAsia"/>
        </w:rPr>
        <w:t>表面纹理、粗糙指数均会影响边坡的稳定性。</w:t>
      </w:r>
      <w:r w:rsidR="009019FF">
        <w:rPr>
          <w:rFonts w:hint="eastAsia"/>
        </w:rPr>
        <w:t>水文条件是研究区内滑坡发生的重要</w:t>
      </w:r>
      <w:r w:rsidR="00680427">
        <w:rPr>
          <w:rFonts w:hint="eastAsia"/>
        </w:rPr>
        <w:t>影响</w:t>
      </w:r>
      <w:r w:rsidR="009019FF">
        <w:rPr>
          <w:rFonts w:hint="eastAsia"/>
        </w:rPr>
        <w:t>因素。研究区内的滑坡主要分布在水域的两侧。地质条件对滑坡的发育起着决定性的作用，是重要的内部控制因素。断裂会影响岩层的稳定，距离断层越近，岩层受到的影响越大。地震能够使的岩层发生较大的移位、会挤压拉伸岩层</w:t>
      </w:r>
      <w:r w:rsidR="009C1A66">
        <w:rPr>
          <w:rFonts w:hint="eastAsia"/>
        </w:rPr>
        <w:t>，造成地质</w:t>
      </w:r>
      <w:r w:rsidR="00D069C4">
        <w:rPr>
          <w:rFonts w:hint="eastAsia"/>
        </w:rPr>
        <w:t>环境</w:t>
      </w:r>
      <w:r w:rsidR="009C1A66">
        <w:rPr>
          <w:rFonts w:hint="eastAsia"/>
        </w:rPr>
        <w:t>发生剧烈变化，影响边坡稳定性。降雨能够影响土壤中的含水量，短时强降雨可能造成土壤侵蚀、地表径流增大，造成土壤和岩层吸附力减弱；同时，降雨引起库水位升降，静动水压力随之变化，进一步加剧斜坡的不稳定性。</w:t>
      </w:r>
    </w:p>
    <w:p w14:paraId="4D81718E" w14:textId="7CF7ED55" w:rsidR="003A4AAE" w:rsidRDefault="003A4AAE" w:rsidP="003A4AAE">
      <w:pPr>
        <w:pStyle w:val="a9"/>
        <w:keepNext/>
        <w:jc w:val="center"/>
      </w:pPr>
      <w:bookmarkStart w:id="1" w:name="_Ref8520088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012E4">
        <w:rPr>
          <w:noProof/>
        </w:rPr>
        <w:t>1</w:t>
      </w:r>
      <w:r>
        <w:fldChar w:fldCharType="end"/>
      </w:r>
      <w:bookmarkEnd w:id="1"/>
      <w:r w:rsidRPr="00DC78BF">
        <w:rPr>
          <w:rFonts w:hint="eastAsia"/>
        </w:rPr>
        <w:t>滑坡</w:t>
      </w:r>
      <w:r w:rsidR="00AD17E6">
        <w:rPr>
          <w:rFonts w:hint="eastAsia"/>
        </w:rPr>
        <w:t>评价</w:t>
      </w:r>
      <w:r w:rsidRPr="00DC78BF">
        <w:rPr>
          <w:rFonts w:hint="eastAsia"/>
        </w:rPr>
        <w:t>因子数据来源与数据处理</w:t>
      </w:r>
      <w:r w:rsidR="00AD17E6">
        <w:rPr>
          <w:rFonts w:hint="eastAsia"/>
        </w:rPr>
        <w:t>方法</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7"/>
        <w:gridCol w:w="1624"/>
        <w:gridCol w:w="2493"/>
        <w:gridCol w:w="2122"/>
      </w:tblGrid>
      <w:tr w:rsidR="00175C53" w:rsidRPr="003E2375" w14:paraId="41A203A2" w14:textId="77777777" w:rsidTr="00AD7A57">
        <w:trPr>
          <w:trHeight w:val="283"/>
        </w:trPr>
        <w:tc>
          <w:tcPr>
            <w:tcW w:w="2057" w:type="dxa"/>
            <w:tcBorders>
              <w:top w:val="single" w:sz="4" w:space="0" w:color="auto"/>
              <w:bottom w:val="single" w:sz="4" w:space="0" w:color="auto"/>
            </w:tcBorders>
          </w:tcPr>
          <w:p w14:paraId="6AFD490A" w14:textId="70BA98AA" w:rsidR="00175C53" w:rsidRPr="003E2375" w:rsidRDefault="00175C53" w:rsidP="005C14B9">
            <w:pPr>
              <w:spacing w:line="240" w:lineRule="auto"/>
              <w:jc w:val="center"/>
              <w:rPr>
                <w:b/>
                <w:bCs/>
                <w:sz w:val="18"/>
                <w:szCs w:val="18"/>
              </w:rPr>
            </w:pPr>
            <w:r w:rsidRPr="003E2375">
              <w:rPr>
                <w:rFonts w:hint="eastAsia"/>
                <w:b/>
                <w:bCs/>
                <w:sz w:val="18"/>
                <w:szCs w:val="18"/>
              </w:rPr>
              <w:t>原始数据来源</w:t>
            </w:r>
          </w:p>
        </w:tc>
        <w:tc>
          <w:tcPr>
            <w:tcW w:w="1624" w:type="dxa"/>
            <w:tcBorders>
              <w:top w:val="single" w:sz="4" w:space="0" w:color="auto"/>
              <w:bottom w:val="single" w:sz="4" w:space="0" w:color="auto"/>
            </w:tcBorders>
          </w:tcPr>
          <w:p w14:paraId="53393DC8" w14:textId="4DDABF04" w:rsidR="00175C53" w:rsidRPr="003E2375" w:rsidRDefault="00175C53" w:rsidP="005C14B9">
            <w:pPr>
              <w:spacing w:line="240" w:lineRule="auto"/>
              <w:jc w:val="center"/>
              <w:rPr>
                <w:b/>
                <w:bCs/>
                <w:sz w:val="18"/>
                <w:szCs w:val="18"/>
              </w:rPr>
            </w:pPr>
            <w:r w:rsidRPr="003E2375">
              <w:rPr>
                <w:rFonts w:hint="eastAsia"/>
                <w:b/>
                <w:bCs/>
                <w:sz w:val="18"/>
                <w:szCs w:val="18"/>
              </w:rPr>
              <w:t>因子类别</w:t>
            </w:r>
          </w:p>
        </w:tc>
        <w:tc>
          <w:tcPr>
            <w:tcW w:w="2493" w:type="dxa"/>
            <w:tcBorders>
              <w:top w:val="single" w:sz="4" w:space="0" w:color="auto"/>
              <w:bottom w:val="single" w:sz="4" w:space="0" w:color="auto"/>
            </w:tcBorders>
          </w:tcPr>
          <w:p w14:paraId="11E7F10F" w14:textId="6B23B08F" w:rsidR="00175C53" w:rsidRPr="003E2375" w:rsidRDefault="00175C53" w:rsidP="005C14B9">
            <w:pPr>
              <w:spacing w:line="240" w:lineRule="auto"/>
              <w:jc w:val="center"/>
              <w:rPr>
                <w:b/>
                <w:bCs/>
                <w:sz w:val="18"/>
                <w:szCs w:val="18"/>
              </w:rPr>
            </w:pPr>
            <w:r w:rsidRPr="003E2375">
              <w:rPr>
                <w:rFonts w:hint="eastAsia"/>
                <w:b/>
                <w:bCs/>
                <w:sz w:val="18"/>
                <w:szCs w:val="18"/>
              </w:rPr>
              <w:t>处理方法</w:t>
            </w:r>
          </w:p>
        </w:tc>
        <w:tc>
          <w:tcPr>
            <w:tcW w:w="2122" w:type="dxa"/>
            <w:tcBorders>
              <w:top w:val="single" w:sz="4" w:space="0" w:color="auto"/>
              <w:bottom w:val="single" w:sz="4" w:space="0" w:color="auto"/>
            </w:tcBorders>
          </w:tcPr>
          <w:p w14:paraId="0A1779A2" w14:textId="45C017C3" w:rsidR="00175C53" w:rsidRPr="003E2375" w:rsidRDefault="00175C53" w:rsidP="005C14B9">
            <w:pPr>
              <w:spacing w:line="240" w:lineRule="auto"/>
              <w:jc w:val="center"/>
              <w:rPr>
                <w:b/>
                <w:bCs/>
                <w:sz w:val="18"/>
                <w:szCs w:val="18"/>
              </w:rPr>
            </w:pPr>
            <w:r w:rsidRPr="003E2375">
              <w:rPr>
                <w:rFonts w:hint="eastAsia"/>
                <w:b/>
                <w:bCs/>
                <w:sz w:val="18"/>
                <w:szCs w:val="18"/>
              </w:rPr>
              <w:t>滑坡影响因子</w:t>
            </w:r>
          </w:p>
        </w:tc>
      </w:tr>
      <w:tr w:rsidR="00CC297D" w:rsidRPr="003E2375" w14:paraId="55977B46" w14:textId="77777777" w:rsidTr="00AD7A57">
        <w:trPr>
          <w:trHeight w:val="283"/>
        </w:trPr>
        <w:tc>
          <w:tcPr>
            <w:tcW w:w="2057" w:type="dxa"/>
            <w:vMerge w:val="restart"/>
            <w:tcBorders>
              <w:top w:val="single" w:sz="4" w:space="0" w:color="auto"/>
            </w:tcBorders>
            <w:vAlign w:val="center"/>
          </w:tcPr>
          <w:p w14:paraId="7F723823" w14:textId="418FC427" w:rsidR="00CC297D" w:rsidRPr="003E2375" w:rsidRDefault="00CC297D" w:rsidP="005C14B9">
            <w:pPr>
              <w:spacing w:line="240" w:lineRule="auto"/>
              <w:jc w:val="center"/>
              <w:rPr>
                <w:sz w:val="18"/>
                <w:szCs w:val="18"/>
              </w:rPr>
            </w:pPr>
            <w:r w:rsidRPr="003E2375">
              <w:rPr>
                <w:rFonts w:hint="eastAsia"/>
                <w:sz w:val="18"/>
                <w:szCs w:val="18"/>
              </w:rPr>
              <w:t>遥感图像</w:t>
            </w:r>
          </w:p>
        </w:tc>
        <w:tc>
          <w:tcPr>
            <w:tcW w:w="1624" w:type="dxa"/>
            <w:vMerge w:val="restart"/>
            <w:tcBorders>
              <w:top w:val="single" w:sz="4" w:space="0" w:color="auto"/>
            </w:tcBorders>
            <w:vAlign w:val="center"/>
          </w:tcPr>
          <w:p w14:paraId="73AB7399" w14:textId="19BA4A53" w:rsidR="00CC297D" w:rsidRPr="003E2375" w:rsidRDefault="00CC297D" w:rsidP="005C14B9">
            <w:pPr>
              <w:spacing w:line="240" w:lineRule="auto"/>
              <w:jc w:val="center"/>
              <w:rPr>
                <w:sz w:val="18"/>
                <w:szCs w:val="18"/>
              </w:rPr>
            </w:pPr>
            <w:r w:rsidRPr="003E2375">
              <w:rPr>
                <w:rFonts w:hint="eastAsia"/>
                <w:sz w:val="18"/>
                <w:szCs w:val="18"/>
              </w:rPr>
              <w:t>地表覆盖</w:t>
            </w:r>
          </w:p>
        </w:tc>
        <w:tc>
          <w:tcPr>
            <w:tcW w:w="2493" w:type="dxa"/>
            <w:tcBorders>
              <w:top w:val="single" w:sz="4" w:space="0" w:color="auto"/>
            </w:tcBorders>
          </w:tcPr>
          <w:p w14:paraId="5BE09232" w14:textId="560407C8" w:rsidR="00CC297D" w:rsidRPr="003E2375" w:rsidRDefault="00CC297D" w:rsidP="005C14B9">
            <w:pPr>
              <w:spacing w:line="240" w:lineRule="auto"/>
              <w:jc w:val="center"/>
              <w:rPr>
                <w:sz w:val="18"/>
                <w:szCs w:val="18"/>
              </w:rPr>
            </w:pPr>
            <w:r w:rsidRPr="003E2375">
              <w:rPr>
                <w:rFonts w:hint="eastAsia"/>
                <w:sz w:val="18"/>
                <w:szCs w:val="18"/>
              </w:rPr>
              <w:t>预处理、模型计算</w:t>
            </w:r>
          </w:p>
        </w:tc>
        <w:tc>
          <w:tcPr>
            <w:tcW w:w="2122" w:type="dxa"/>
            <w:tcBorders>
              <w:top w:val="single" w:sz="4" w:space="0" w:color="auto"/>
            </w:tcBorders>
          </w:tcPr>
          <w:p w14:paraId="51556F31" w14:textId="41E17F7F" w:rsidR="00CC297D" w:rsidRPr="003E2375" w:rsidRDefault="00CC297D" w:rsidP="005C14B9">
            <w:pPr>
              <w:spacing w:line="240" w:lineRule="auto"/>
              <w:jc w:val="center"/>
              <w:rPr>
                <w:sz w:val="18"/>
                <w:szCs w:val="18"/>
              </w:rPr>
            </w:pPr>
            <w:r w:rsidRPr="003E2375">
              <w:rPr>
                <w:rFonts w:hint="eastAsia"/>
                <w:sz w:val="18"/>
                <w:szCs w:val="18"/>
              </w:rPr>
              <w:t>植被覆盖度</w:t>
            </w:r>
          </w:p>
        </w:tc>
      </w:tr>
      <w:tr w:rsidR="00CC297D" w:rsidRPr="003E2375" w14:paraId="015C6B78" w14:textId="77777777" w:rsidTr="00AD7A57">
        <w:trPr>
          <w:trHeight w:val="283"/>
        </w:trPr>
        <w:tc>
          <w:tcPr>
            <w:tcW w:w="2057" w:type="dxa"/>
            <w:vMerge/>
            <w:tcBorders>
              <w:bottom w:val="single" w:sz="4" w:space="0" w:color="auto"/>
            </w:tcBorders>
          </w:tcPr>
          <w:p w14:paraId="2F61096B" w14:textId="77777777" w:rsidR="00CC297D" w:rsidRPr="003E2375" w:rsidRDefault="00CC297D" w:rsidP="005C14B9">
            <w:pPr>
              <w:spacing w:line="240" w:lineRule="auto"/>
              <w:rPr>
                <w:sz w:val="18"/>
                <w:szCs w:val="18"/>
              </w:rPr>
            </w:pPr>
          </w:p>
        </w:tc>
        <w:tc>
          <w:tcPr>
            <w:tcW w:w="1624" w:type="dxa"/>
            <w:vMerge/>
            <w:tcBorders>
              <w:bottom w:val="single" w:sz="4" w:space="0" w:color="auto"/>
            </w:tcBorders>
          </w:tcPr>
          <w:p w14:paraId="7B4CBE68" w14:textId="77777777" w:rsidR="00CC297D" w:rsidRPr="003E2375" w:rsidRDefault="00CC297D" w:rsidP="005C14B9">
            <w:pPr>
              <w:spacing w:line="240" w:lineRule="auto"/>
              <w:rPr>
                <w:sz w:val="18"/>
                <w:szCs w:val="18"/>
              </w:rPr>
            </w:pPr>
          </w:p>
        </w:tc>
        <w:tc>
          <w:tcPr>
            <w:tcW w:w="2493" w:type="dxa"/>
            <w:tcBorders>
              <w:bottom w:val="single" w:sz="4" w:space="0" w:color="auto"/>
            </w:tcBorders>
          </w:tcPr>
          <w:p w14:paraId="38B3114F" w14:textId="137E9CA9" w:rsidR="00CC297D" w:rsidRPr="003E2375" w:rsidRDefault="00CC297D" w:rsidP="005C14B9">
            <w:pPr>
              <w:spacing w:line="240" w:lineRule="auto"/>
              <w:jc w:val="center"/>
              <w:rPr>
                <w:sz w:val="18"/>
                <w:szCs w:val="18"/>
              </w:rPr>
            </w:pPr>
            <w:r w:rsidRPr="003E2375">
              <w:rPr>
                <w:rFonts w:hint="eastAsia"/>
                <w:sz w:val="18"/>
                <w:szCs w:val="18"/>
              </w:rPr>
              <w:t>预处理、像素分类</w:t>
            </w:r>
          </w:p>
        </w:tc>
        <w:tc>
          <w:tcPr>
            <w:tcW w:w="2122" w:type="dxa"/>
            <w:tcBorders>
              <w:bottom w:val="single" w:sz="4" w:space="0" w:color="auto"/>
            </w:tcBorders>
          </w:tcPr>
          <w:p w14:paraId="48ABC975" w14:textId="4070D138" w:rsidR="00CC297D" w:rsidRPr="003E2375" w:rsidRDefault="00CC297D" w:rsidP="005C14B9">
            <w:pPr>
              <w:spacing w:line="240" w:lineRule="auto"/>
              <w:jc w:val="center"/>
              <w:rPr>
                <w:sz w:val="18"/>
                <w:szCs w:val="18"/>
              </w:rPr>
            </w:pPr>
            <w:r w:rsidRPr="003E2375">
              <w:rPr>
                <w:rFonts w:hint="eastAsia"/>
                <w:sz w:val="18"/>
                <w:szCs w:val="18"/>
              </w:rPr>
              <w:t>土地利用</w:t>
            </w:r>
          </w:p>
        </w:tc>
      </w:tr>
      <w:tr w:rsidR="00C634BF" w:rsidRPr="003E2375" w14:paraId="6E7E50C6" w14:textId="77777777" w:rsidTr="00AD7A57">
        <w:trPr>
          <w:trHeight w:val="283"/>
        </w:trPr>
        <w:tc>
          <w:tcPr>
            <w:tcW w:w="2057" w:type="dxa"/>
            <w:vMerge w:val="restart"/>
            <w:tcBorders>
              <w:top w:val="single" w:sz="4" w:space="0" w:color="auto"/>
            </w:tcBorders>
            <w:vAlign w:val="center"/>
          </w:tcPr>
          <w:p w14:paraId="1ED25CF3" w14:textId="5FF551BE" w:rsidR="00C634BF" w:rsidRPr="003E2375" w:rsidRDefault="00C634BF" w:rsidP="005C14B9">
            <w:pPr>
              <w:spacing w:line="240" w:lineRule="auto"/>
              <w:jc w:val="center"/>
              <w:rPr>
                <w:sz w:val="18"/>
                <w:szCs w:val="18"/>
              </w:rPr>
            </w:pPr>
            <w:r w:rsidRPr="003E2375">
              <w:rPr>
                <w:rFonts w:hint="eastAsia"/>
                <w:sz w:val="18"/>
                <w:szCs w:val="18"/>
              </w:rPr>
              <w:t>数字高程模型</w:t>
            </w:r>
          </w:p>
        </w:tc>
        <w:tc>
          <w:tcPr>
            <w:tcW w:w="1624" w:type="dxa"/>
            <w:vMerge w:val="restart"/>
            <w:tcBorders>
              <w:top w:val="single" w:sz="4" w:space="0" w:color="auto"/>
            </w:tcBorders>
            <w:vAlign w:val="center"/>
          </w:tcPr>
          <w:p w14:paraId="07449A2B" w14:textId="79980F06" w:rsidR="00C634BF" w:rsidRPr="003E2375" w:rsidRDefault="00C634BF" w:rsidP="005C14B9">
            <w:pPr>
              <w:spacing w:line="240" w:lineRule="auto"/>
              <w:jc w:val="center"/>
              <w:rPr>
                <w:sz w:val="18"/>
                <w:szCs w:val="18"/>
              </w:rPr>
            </w:pPr>
            <w:r w:rsidRPr="003E2375">
              <w:rPr>
                <w:rFonts w:hint="eastAsia"/>
                <w:sz w:val="18"/>
                <w:szCs w:val="18"/>
              </w:rPr>
              <w:t>地形地貌</w:t>
            </w:r>
          </w:p>
        </w:tc>
        <w:tc>
          <w:tcPr>
            <w:tcW w:w="2493" w:type="dxa"/>
            <w:tcBorders>
              <w:top w:val="single" w:sz="4" w:space="0" w:color="auto"/>
            </w:tcBorders>
          </w:tcPr>
          <w:p w14:paraId="6DDB0676" w14:textId="62B2E8E7" w:rsidR="00C634BF" w:rsidRPr="003E2375" w:rsidRDefault="00C634BF" w:rsidP="005C14B9">
            <w:pPr>
              <w:spacing w:line="240" w:lineRule="auto"/>
              <w:jc w:val="center"/>
              <w:rPr>
                <w:sz w:val="18"/>
                <w:szCs w:val="18"/>
              </w:rPr>
            </w:pPr>
            <w:r>
              <w:rPr>
                <w:rFonts w:hint="eastAsia"/>
                <w:sz w:val="18"/>
                <w:szCs w:val="18"/>
              </w:rPr>
              <w:t>直接使用</w:t>
            </w:r>
          </w:p>
        </w:tc>
        <w:tc>
          <w:tcPr>
            <w:tcW w:w="2122" w:type="dxa"/>
            <w:tcBorders>
              <w:top w:val="single" w:sz="4" w:space="0" w:color="auto"/>
            </w:tcBorders>
          </w:tcPr>
          <w:p w14:paraId="0693C878" w14:textId="2542F223" w:rsidR="00C634BF" w:rsidRPr="003E2375" w:rsidRDefault="00C634BF" w:rsidP="005C14B9">
            <w:pPr>
              <w:spacing w:line="240" w:lineRule="auto"/>
              <w:jc w:val="center"/>
              <w:rPr>
                <w:sz w:val="18"/>
                <w:szCs w:val="18"/>
              </w:rPr>
            </w:pPr>
            <w:r>
              <w:rPr>
                <w:rFonts w:hint="eastAsia"/>
                <w:sz w:val="18"/>
                <w:szCs w:val="18"/>
              </w:rPr>
              <w:t>高程</w:t>
            </w:r>
          </w:p>
        </w:tc>
      </w:tr>
      <w:tr w:rsidR="00C634BF" w:rsidRPr="003E2375" w14:paraId="2F9F270D" w14:textId="77777777" w:rsidTr="00AD7A57">
        <w:trPr>
          <w:trHeight w:val="283"/>
        </w:trPr>
        <w:tc>
          <w:tcPr>
            <w:tcW w:w="2057" w:type="dxa"/>
            <w:vMerge/>
            <w:vAlign w:val="center"/>
          </w:tcPr>
          <w:p w14:paraId="51938587" w14:textId="333A55AB" w:rsidR="00C634BF" w:rsidRPr="003E2375" w:rsidRDefault="00C634BF" w:rsidP="005C14B9">
            <w:pPr>
              <w:spacing w:line="240" w:lineRule="auto"/>
              <w:jc w:val="center"/>
              <w:rPr>
                <w:sz w:val="18"/>
                <w:szCs w:val="18"/>
              </w:rPr>
            </w:pPr>
          </w:p>
        </w:tc>
        <w:tc>
          <w:tcPr>
            <w:tcW w:w="1624" w:type="dxa"/>
            <w:vMerge/>
            <w:vAlign w:val="center"/>
          </w:tcPr>
          <w:p w14:paraId="6AD85420" w14:textId="28AFC151" w:rsidR="00C634BF" w:rsidRPr="003E2375" w:rsidRDefault="00C634BF" w:rsidP="005C14B9">
            <w:pPr>
              <w:spacing w:line="240" w:lineRule="auto"/>
              <w:jc w:val="center"/>
              <w:rPr>
                <w:sz w:val="18"/>
                <w:szCs w:val="18"/>
              </w:rPr>
            </w:pPr>
          </w:p>
        </w:tc>
        <w:tc>
          <w:tcPr>
            <w:tcW w:w="2493" w:type="dxa"/>
          </w:tcPr>
          <w:p w14:paraId="237668F5" w14:textId="4A3192C4" w:rsidR="00C634BF" w:rsidRPr="003E2375" w:rsidRDefault="00C634BF" w:rsidP="005C14B9">
            <w:pPr>
              <w:spacing w:line="240" w:lineRule="auto"/>
              <w:jc w:val="center"/>
              <w:rPr>
                <w:sz w:val="18"/>
                <w:szCs w:val="18"/>
              </w:rPr>
            </w:pPr>
            <w:r w:rsidRPr="003E2375">
              <w:rPr>
                <w:rFonts w:hint="eastAsia"/>
                <w:sz w:val="18"/>
                <w:szCs w:val="18"/>
              </w:rPr>
              <w:t>模型计算</w:t>
            </w:r>
          </w:p>
        </w:tc>
        <w:tc>
          <w:tcPr>
            <w:tcW w:w="2122" w:type="dxa"/>
          </w:tcPr>
          <w:p w14:paraId="10A546F0" w14:textId="38C84227" w:rsidR="00C634BF" w:rsidRPr="003E2375" w:rsidRDefault="00C634BF" w:rsidP="005C14B9">
            <w:pPr>
              <w:spacing w:line="240" w:lineRule="auto"/>
              <w:jc w:val="center"/>
              <w:rPr>
                <w:sz w:val="18"/>
                <w:szCs w:val="18"/>
              </w:rPr>
            </w:pPr>
            <w:r w:rsidRPr="003E2375">
              <w:rPr>
                <w:rFonts w:hint="eastAsia"/>
                <w:sz w:val="18"/>
                <w:szCs w:val="18"/>
              </w:rPr>
              <w:t>坡度</w:t>
            </w:r>
          </w:p>
        </w:tc>
      </w:tr>
      <w:tr w:rsidR="00C634BF" w:rsidRPr="003E2375" w14:paraId="57055E55" w14:textId="77777777" w:rsidTr="00AD7A57">
        <w:trPr>
          <w:trHeight w:val="283"/>
        </w:trPr>
        <w:tc>
          <w:tcPr>
            <w:tcW w:w="2057" w:type="dxa"/>
            <w:vMerge/>
            <w:vAlign w:val="center"/>
          </w:tcPr>
          <w:p w14:paraId="07A9EA9A" w14:textId="77777777" w:rsidR="00C634BF" w:rsidRPr="003E2375" w:rsidRDefault="00C634BF" w:rsidP="005C14B9">
            <w:pPr>
              <w:spacing w:line="240" w:lineRule="auto"/>
              <w:jc w:val="center"/>
              <w:rPr>
                <w:sz w:val="18"/>
                <w:szCs w:val="18"/>
              </w:rPr>
            </w:pPr>
          </w:p>
        </w:tc>
        <w:tc>
          <w:tcPr>
            <w:tcW w:w="1624" w:type="dxa"/>
            <w:vMerge/>
          </w:tcPr>
          <w:p w14:paraId="560B9EBB" w14:textId="77777777" w:rsidR="00C634BF" w:rsidRPr="003E2375" w:rsidRDefault="00C634BF" w:rsidP="005C14B9">
            <w:pPr>
              <w:spacing w:line="240" w:lineRule="auto"/>
              <w:rPr>
                <w:sz w:val="18"/>
                <w:szCs w:val="18"/>
              </w:rPr>
            </w:pPr>
          </w:p>
        </w:tc>
        <w:tc>
          <w:tcPr>
            <w:tcW w:w="2493" w:type="dxa"/>
          </w:tcPr>
          <w:p w14:paraId="1C99D75C" w14:textId="0820312F" w:rsidR="00C634BF" w:rsidRPr="003E2375" w:rsidRDefault="00C634BF" w:rsidP="005C14B9">
            <w:pPr>
              <w:spacing w:line="240" w:lineRule="auto"/>
              <w:jc w:val="center"/>
              <w:rPr>
                <w:sz w:val="18"/>
                <w:szCs w:val="18"/>
              </w:rPr>
            </w:pPr>
            <w:r w:rsidRPr="003E2375">
              <w:rPr>
                <w:rFonts w:hint="eastAsia"/>
                <w:sz w:val="18"/>
                <w:szCs w:val="18"/>
              </w:rPr>
              <w:t>模型计算</w:t>
            </w:r>
          </w:p>
        </w:tc>
        <w:tc>
          <w:tcPr>
            <w:tcW w:w="2122" w:type="dxa"/>
          </w:tcPr>
          <w:p w14:paraId="54E7ADDA" w14:textId="51A51DCA" w:rsidR="00C634BF" w:rsidRPr="003E2375" w:rsidRDefault="00C634BF" w:rsidP="005C14B9">
            <w:pPr>
              <w:spacing w:line="240" w:lineRule="auto"/>
              <w:jc w:val="center"/>
              <w:rPr>
                <w:sz w:val="18"/>
                <w:szCs w:val="18"/>
              </w:rPr>
            </w:pPr>
            <w:r w:rsidRPr="003E2375">
              <w:rPr>
                <w:rFonts w:hint="eastAsia"/>
                <w:sz w:val="18"/>
                <w:szCs w:val="18"/>
              </w:rPr>
              <w:t>坡向</w:t>
            </w:r>
          </w:p>
        </w:tc>
      </w:tr>
      <w:tr w:rsidR="00C634BF" w:rsidRPr="003E2375" w14:paraId="4114B37E" w14:textId="77777777" w:rsidTr="00AD7A57">
        <w:trPr>
          <w:trHeight w:val="283"/>
        </w:trPr>
        <w:tc>
          <w:tcPr>
            <w:tcW w:w="2057" w:type="dxa"/>
            <w:vMerge/>
            <w:vAlign w:val="center"/>
          </w:tcPr>
          <w:p w14:paraId="5A610544" w14:textId="77777777" w:rsidR="00C634BF" w:rsidRPr="003E2375" w:rsidRDefault="00C634BF" w:rsidP="005C14B9">
            <w:pPr>
              <w:spacing w:line="240" w:lineRule="auto"/>
              <w:jc w:val="center"/>
              <w:rPr>
                <w:sz w:val="18"/>
                <w:szCs w:val="18"/>
              </w:rPr>
            </w:pPr>
          </w:p>
        </w:tc>
        <w:tc>
          <w:tcPr>
            <w:tcW w:w="1624" w:type="dxa"/>
            <w:vMerge/>
          </w:tcPr>
          <w:p w14:paraId="10891B98" w14:textId="77777777" w:rsidR="00C634BF" w:rsidRPr="003E2375" w:rsidRDefault="00C634BF" w:rsidP="005C14B9">
            <w:pPr>
              <w:spacing w:line="240" w:lineRule="auto"/>
              <w:rPr>
                <w:sz w:val="18"/>
                <w:szCs w:val="18"/>
              </w:rPr>
            </w:pPr>
          </w:p>
        </w:tc>
        <w:tc>
          <w:tcPr>
            <w:tcW w:w="2493" w:type="dxa"/>
          </w:tcPr>
          <w:p w14:paraId="5713F491" w14:textId="16D550CA" w:rsidR="00C634BF" w:rsidRPr="003E2375" w:rsidRDefault="00C634BF" w:rsidP="005C14B9">
            <w:pPr>
              <w:spacing w:line="240" w:lineRule="auto"/>
              <w:jc w:val="center"/>
              <w:rPr>
                <w:sz w:val="18"/>
                <w:szCs w:val="18"/>
              </w:rPr>
            </w:pPr>
            <w:r w:rsidRPr="003E2375">
              <w:rPr>
                <w:rFonts w:hint="eastAsia"/>
                <w:sz w:val="18"/>
                <w:szCs w:val="18"/>
              </w:rPr>
              <w:t>模型计算</w:t>
            </w:r>
          </w:p>
        </w:tc>
        <w:tc>
          <w:tcPr>
            <w:tcW w:w="2122" w:type="dxa"/>
          </w:tcPr>
          <w:p w14:paraId="339A49F9" w14:textId="1B40EBBC" w:rsidR="00C634BF" w:rsidRPr="003E2375" w:rsidRDefault="00C634BF" w:rsidP="005C14B9">
            <w:pPr>
              <w:spacing w:line="240" w:lineRule="auto"/>
              <w:jc w:val="center"/>
              <w:rPr>
                <w:sz w:val="18"/>
                <w:szCs w:val="18"/>
              </w:rPr>
            </w:pPr>
            <w:r w:rsidRPr="003E2375">
              <w:rPr>
                <w:rFonts w:hint="eastAsia"/>
                <w:sz w:val="18"/>
                <w:szCs w:val="18"/>
              </w:rPr>
              <w:t>斜坡形态</w:t>
            </w:r>
          </w:p>
        </w:tc>
      </w:tr>
      <w:tr w:rsidR="00C634BF" w:rsidRPr="003E2375" w14:paraId="5028D655" w14:textId="77777777" w:rsidTr="00AD7A57">
        <w:trPr>
          <w:trHeight w:val="283"/>
        </w:trPr>
        <w:tc>
          <w:tcPr>
            <w:tcW w:w="2057" w:type="dxa"/>
            <w:vMerge/>
            <w:vAlign w:val="center"/>
          </w:tcPr>
          <w:p w14:paraId="376E1C69" w14:textId="77777777" w:rsidR="00C634BF" w:rsidRPr="003E2375" w:rsidRDefault="00C634BF" w:rsidP="005C14B9">
            <w:pPr>
              <w:spacing w:line="240" w:lineRule="auto"/>
              <w:jc w:val="center"/>
              <w:rPr>
                <w:sz w:val="18"/>
                <w:szCs w:val="18"/>
              </w:rPr>
            </w:pPr>
          </w:p>
        </w:tc>
        <w:tc>
          <w:tcPr>
            <w:tcW w:w="1624" w:type="dxa"/>
            <w:vMerge/>
          </w:tcPr>
          <w:p w14:paraId="15DE5647" w14:textId="77777777" w:rsidR="00C634BF" w:rsidRPr="003E2375" w:rsidRDefault="00C634BF" w:rsidP="005C14B9">
            <w:pPr>
              <w:spacing w:line="240" w:lineRule="auto"/>
              <w:rPr>
                <w:sz w:val="18"/>
                <w:szCs w:val="18"/>
              </w:rPr>
            </w:pPr>
          </w:p>
        </w:tc>
        <w:tc>
          <w:tcPr>
            <w:tcW w:w="2493" w:type="dxa"/>
          </w:tcPr>
          <w:p w14:paraId="1644B121" w14:textId="76F45142" w:rsidR="00C634BF" w:rsidRPr="003E2375" w:rsidRDefault="00C634BF" w:rsidP="005C14B9">
            <w:pPr>
              <w:spacing w:line="240" w:lineRule="auto"/>
              <w:jc w:val="center"/>
              <w:rPr>
                <w:sz w:val="18"/>
                <w:szCs w:val="18"/>
              </w:rPr>
            </w:pPr>
            <w:r w:rsidRPr="003E2375">
              <w:rPr>
                <w:rFonts w:hint="eastAsia"/>
                <w:sz w:val="18"/>
                <w:szCs w:val="18"/>
              </w:rPr>
              <w:t>模型计算</w:t>
            </w:r>
          </w:p>
        </w:tc>
        <w:tc>
          <w:tcPr>
            <w:tcW w:w="2122" w:type="dxa"/>
          </w:tcPr>
          <w:p w14:paraId="644BEF51" w14:textId="099E9012" w:rsidR="00C634BF" w:rsidRPr="003E2375" w:rsidRDefault="00C634BF" w:rsidP="005C14B9">
            <w:pPr>
              <w:spacing w:line="240" w:lineRule="auto"/>
              <w:jc w:val="center"/>
              <w:rPr>
                <w:sz w:val="18"/>
                <w:szCs w:val="18"/>
              </w:rPr>
            </w:pPr>
            <w:r w:rsidRPr="003E2375">
              <w:rPr>
                <w:rFonts w:hint="eastAsia"/>
                <w:sz w:val="18"/>
                <w:szCs w:val="18"/>
              </w:rPr>
              <w:t>地形表面纹理</w:t>
            </w:r>
          </w:p>
        </w:tc>
      </w:tr>
      <w:tr w:rsidR="00C634BF" w:rsidRPr="003E2375" w14:paraId="09F4F231" w14:textId="77777777" w:rsidTr="00AD7A57">
        <w:trPr>
          <w:trHeight w:val="283"/>
        </w:trPr>
        <w:tc>
          <w:tcPr>
            <w:tcW w:w="2057" w:type="dxa"/>
            <w:vMerge/>
            <w:vAlign w:val="center"/>
          </w:tcPr>
          <w:p w14:paraId="20D5D71B" w14:textId="77777777" w:rsidR="00C634BF" w:rsidRPr="003E2375" w:rsidRDefault="00C634BF" w:rsidP="005C14B9">
            <w:pPr>
              <w:spacing w:line="240" w:lineRule="auto"/>
              <w:jc w:val="center"/>
              <w:rPr>
                <w:sz w:val="18"/>
                <w:szCs w:val="18"/>
              </w:rPr>
            </w:pPr>
          </w:p>
        </w:tc>
        <w:tc>
          <w:tcPr>
            <w:tcW w:w="1624" w:type="dxa"/>
            <w:vMerge/>
          </w:tcPr>
          <w:p w14:paraId="655A406D" w14:textId="77777777" w:rsidR="00C634BF" w:rsidRPr="003E2375" w:rsidRDefault="00C634BF" w:rsidP="005C14B9">
            <w:pPr>
              <w:spacing w:line="240" w:lineRule="auto"/>
              <w:rPr>
                <w:sz w:val="18"/>
                <w:szCs w:val="18"/>
              </w:rPr>
            </w:pPr>
          </w:p>
        </w:tc>
        <w:tc>
          <w:tcPr>
            <w:tcW w:w="2493" w:type="dxa"/>
          </w:tcPr>
          <w:p w14:paraId="46A9F662" w14:textId="0DA09AAB" w:rsidR="00C634BF" w:rsidRPr="003E2375" w:rsidRDefault="00C634BF" w:rsidP="005C14B9">
            <w:pPr>
              <w:spacing w:line="240" w:lineRule="auto"/>
              <w:jc w:val="center"/>
              <w:rPr>
                <w:sz w:val="18"/>
                <w:szCs w:val="18"/>
              </w:rPr>
            </w:pPr>
            <w:r w:rsidRPr="003E2375">
              <w:rPr>
                <w:rFonts w:hint="eastAsia"/>
                <w:sz w:val="18"/>
                <w:szCs w:val="18"/>
              </w:rPr>
              <w:t>模型计算</w:t>
            </w:r>
          </w:p>
        </w:tc>
        <w:tc>
          <w:tcPr>
            <w:tcW w:w="2122" w:type="dxa"/>
          </w:tcPr>
          <w:p w14:paraId="015DE3B3" w14:textId="28100F41" w:rsidR="00C634BF" w:rsidRPr="003E2375" w:rsidRDefault="00C634BF" w:rsidP="005C14B9">
            <w:pPr>
              <w:spacing w:line="240" w:lineRule="auto"/>
              <w:jc w:val="center"/>
              <w:rPr>
                <w:sz w:val="18"/>
                <w:szCs w:val="18"/>
              </w:rPr>
            </w:pPr>
            <w:r w:rsidRPr="003E2375">
              <w:rPr>
                <w:rFonts w:hint="eastAsia"/>
                <w:sz w:val="18"/>
                <w:szCs w:val="18"/>
              </w:rPr>
              <w:t>地形粗糙指数</w:t>
            </w:r>
          </w:p>
        </w:tc>
      </w:tr>
      <w:tr w:rsidR="00C634BF" w:rsidRPr="003E2375" w14:paraId="2370FD6A" w14:textId="77777777" w:rsidTr="00AD7A57">
        <w:trPr>
          <w:trHeight w:val="283"/>
        </w:trPr>
        <w:tc>
          <w:tcPr>
            <w:tcW w:w="2057" w:type="dxa"/>
            <w:vMerge/>
            <w:tcBorders>
              <w:bottom w:val="single" w:sz="4" w:space="0" w:color="auto"/>
            </w:tcBorders>
            <w:vAlign w:val="center"/>
          </w:tcPr>
          <w:p w14:paraId="2FB2BE24" w14:textId="77777777" w:rsidR="00C634BF" w:rsidRPr="003E2375" w:rsidRDefault="00C634BF" w:rsidP="005C14B9">
            <w:pPr>
              <w:spacing w:line="240" w:lineRule="auto"/>
              <w:jc w:val="center"/>
              <w:rPr>
                <w:sz w:val="18"/>
                <w:szCs w:val="18"/>
              </w:rPr>
            </w:pPr>
          </w:p>
        </w:tc>
        <w:tc>
          <w:tcPr>
            <w:tcW w:w="1624" w:type="dxa"/>
            <w:vMerge/>
            <w:tcBorders>
              <w:bottom w:val="single" w:sz="4" w:space="0" w:color="auto"/>
            </w:tcBorders>
          </w:tcPr>
          <w:p w14:paraId="521B1945" w14:textId="77777777" w:rsidR="00C634BF" w:rsidRPr="003E2375" w:rsidRDefault="00C634BF" w:rsidP="005C14B9">
            <w:pPr>
              <w:spacing w:line="240" w:lineRule="auto"/>
              <w:rPr>
                <w:sz w:val="18"/>
                <w:szCs w:val="18"/>
              </w:rPr>
            </w:pPr>
          </w:p>
        </w:tc>
        <w:tc>
          <w:tcPr>
            <w:tcW w:w="2493" w:type="dxa"/>
            <w:tcBorders>
              <w:bottom w:val="single" w:sz="4" w:space="0" w:color="auto"/>
            </w:tcBorders>
          </w:tcPr>
          <w:p w14:paraId="773542E4" w14:textId="2078B742" w:rsidR="00C634BF" w:rsidRPr="003E2375" w:rsidRDefault="00C634BF" w:rsidP="005C14B9">
            <w:pPr>
              <w:spacing w:line="240" w:lineRule="auto"/>
              <w:jc w:val="center"/>
              <w:rPr>
                <w:sz w:val="18"/>
                <w:szCs w:val="18"/>
              </w:rPr>
            </w:pPr>
            <w:r w:rsidRPr="003E2375">
              <w:rPr>
                <w:rFonts w:hint="eastAsia"/>
                <w:sz w:val="18"/>
                <w:szCs w:val="18"/>
              </w:rPr>
              <w:t>模型计算</w:t>
            </w:r>
          </w:p>
        </w:tc>
        <w:tc>
          <w:tcPr>
            <w:tcW w:w="2122" w:type="dxa"/>
            <w:tcBorders>
              <w:bottom w:val="single" w:sz="4" w:space="0" w:color="auto"/>
            </w:tcBorders>
          </w:tcPr>
          <w:p w14:paraId="51542089" w14:textId="45640854" w:rsidR="00C634BF" w:rsidRPr="003E2375" w:rsidRDefault="00C634BF" w:rsidP="005C14B9">
            <w:pPr>
              <w:spacing w:line="240" w:lineRule="auto"/>
              <w:jc w:val="center"/>
              <w:rPr>
                <w:sz w:val="18"/>
                <w:szCs w:val="18"/>
              </w:rPr>
            </w:pPr>
            <w:r w:rsidRPr="003E2375">
              <w:rPr>
                <w:rFonts w:hint="eastAsia"/>
                <w:sz w:val="18"/>
                <w:szCs w:val="18"/>
              </w:rPr>
              <w:t>地形曲率</w:t>
            </w:r>
          </w:p>
        </w:tc>
      </w:tr>
      <w:tr w:rsidR="00CC297D" w:rsidRPr="003E2375" w14:paraId="01760ABC" w14:textId="77777777" w:rsidTr="00AD7A57">
        <w:trPr>
          <w:trHeight w:val="283"/>
        </w:trPr>
        <w:tc>
          <w:tcPr>
            <w:tcW w:w="2057" w:type="dxa"/>
            <w:vMerge w:val="restart"/>
            <w:tcBorders>
              <w:top w:val="single" w:sz="4" w:space="0" w:color="auto"/>
              <w:bottom w:val="single" w:sz="4" w:space="0" w:color="auto"/>
            </w:tcBorders>
            <w:vAlign w:val="center"/>
          </w:tcPr>
          <w:p w14:paraId="53CBD82B" w14:textId="22F77130" w:rsidR="00CC297D" w:rsidRPr="003E2375" w:rsidRDefault="00CC297D" w:rsidP="005C14B9">
            <w:pPr>
              <w:spacing w:line="240" w:lineRule="auto"/>
              <w:jc w:val="center"/>
              <w:rPr>
                <w:sz w:val="18"/>
                <w:szCs w:val="18"/>
              </w:rPr>
            </w:pPr>
            <w:r w:rsidRPr="003E2375">
              <w:rPr>
                <w:rFonts w:hint="eastAsia"/>
                <w:sz w:val="18"/>
                <w:szCs w:val="18"/>
              </w:rPr>
              <w:t>数字高程模型</w:t>
            </w:r>
          </w:p>
        </w:tc>
        <w:tc>
          <w:tcPr>
            <w:tcW w:w="1624" w:type="dxa"/>
            <w:vMerge w:val="restart"/>
            <w:tcBorders>
              <w:top w:val="single" w:sz="4" w:space="0" w:color="auto"/>
              <w:bottom w:val="single" w:sz="4" w:space="0" w:color="auto"/>
            </w:tcBorders>
            <w:vAlign w:val="center"/>
          </w:tcPr>
          <w:p w14:paraId="4E30D465" w14:textId="30ED3897" w:rsidR="00CC297D" w:rsidRPr="003E2375" w:rsidRDefault="00CC297D" w:rsidP="005C14B9">
            <w:pPr>
              <w:spacing w:line="240" w:lineRule="auto"/>
              <w:jc w:val="center"/>
              <w:rPr>
                <w:sz w:val="18"/>
                <w:szCs w:val="18"/>
              </w:rPr>
            </w:pPr>
            <w:r w:rsidRPr="003E2375">
              <w:rPr>
                <w:rFonts w:hint="eastAsia"/>
                <w:sz w:val="18"/>
                <w:szCs w:val="18"/>
              </w:rPr>
              <w:t>水文条件</w:t>
            </w:r>
          </w:p>
        </w:tc>
        <w:tc>
          <w:tcPr>
            <w:tcW w:w="2493" w:type="dxa"/>
            <w:tcBorders>
              <w:top w:val="single" w:sz="4" w:space="0" w:color="auto"/>
            </w:tcBorders>
          </w:tcPr>
          <w:p w14:paraId="4250FA50" w14:textId="4549692B" w:rsidR="00CC297D" w:rsidRPr="003E2375" w:rsidRDefault="00CC297D" w:rsidP="005C14B9">
            <w:pPr>
              <w:spacing w:line="240" w:lineRule="auto"/>
              <w:jc w:val="center"/>
              <w:rPr>
                <w:sz w:val="18"/>
                <w:szCs w:val="18"/>
              </w:rPr>
            </w:pPr>
            <w:r w:rsidRPr="003E2375">
              <w:rPr>
                <w:rFonts w:hint="eastAsia"/>
                <w:sz w:val="18"/>
                <w:szCs w:val="18"/>
              </w:rPr>
              <w:t>模型计算</w:t>
            </w:r>
          </w:p>
        </w:tc>
        <w:tc>
          <w:tcPr>
            <w:tcW w:w="2122" w:type="dxa"/>
            <w:tcBorders>
              <w:top w:val="single" w:sz="4" w:space="0" w:color="auto"/>
            </w:tcBorders>
          </w:tcPr>
          <w:p w14:paraId="379F9DD0" w14:textId="448DE7E1" w:rsidR="00CC297D" w:rsidRPr="003E2375" w:rsidRDefault="00CC297D" w:rsidP="005C14B9">
            <w:pPr>
              <w:spacing w:line="240" w:lineRule="auto"/>
              <w:jc w:val="center"/>
              <w:rPr>
                <w:sz w:val="18"/>
                <w:szCs w:val="18"/>
              </w:rPr>
            </w:pPr>
            <w:r w:rsidRPr="003E2375">
              <w:rPr>
                <w:rFonts w:hint="eastAsia"/>
                <w:sz w:val="18"/>
                <w:szCs w:val="18"/>
              </w:rPr>
              <w:t>流域面积</w:t>
            </w:r>
          </w:p>
        </w:tc>
      </w:tr>
      <w:tr w:rsidR="00CC297D" w:rsidRPr="003E2375" w14:paraId="609526C3" w14:textId="77777777" w:rsidTr="00AD7A57">
        <w:trPr>
          <w:trHeight w:val="283"/>
        </w:trPr>
        <w:tc>
          <w:tcPr>
            <w:tcW w:w="2057" w:type="dxa"/>
            <w:vMerge/>
            <w:tcBorders>
              <w:bottom w:val="single" w:sz="4" w:space="0" w:color="auto"/>
            </w:tcBorders>
          </w:tcPr>
          <w:p w14:paraId="49D9521B" w14:textId="77777777" w:rsidR="00CC297D" w:rsidRPr="003E2375" w:rsidRDefault="00CC297D" w:rsidP="005C14B9">
            <w:pPr>
              <w:spacing w:line="240" w:lineRule="auto"/>
              <w:rPr>
                <w:sz w:val="18"/>
                <w:szCs w:val="18"/>
              </w:rPr>
            </w:pPr>
          </w:p>
        </w:tc>
        <w:tc>
          <w:tcPr>
            <w:tcW w:w="1624" w:type="dxa"/>
            <w:vMerge/>
            <w:tcBorders>
              <w:bottom w:val="single" w:sz="4" w:space="0" w:color="auto"/>
            </w:tcBorders>
            <w:vAlign w:val="center"/>
          </w:tcPr>
          <w:p w14:paraId="312FA2B0" w14:textId="77777777" w:rsidR="00CC297D" w:rsidRPr="003E2375" w:rsidRDefault="00CC297D" w:rsidP="005C14B9">
            <w:pPr>
              <w:spacing w:line="240" w:lineRule="auto"/>
              <w:jc w:val="center"/>
              <w:rPr>
                <w:sz w:val="18"/>
                <w:szCs w:val="18"/>
              </w:rPr>
            </w:pPr>
          </w:p>
        </w:tc>
        <w:tc>
          <w:tcPr>
            <w:tcW w:w="2493" w:type="dxa"/>
          </w:tcPr>
          <w:p w14:paraId="0B80FB5A" w14:textId="3266DE94" w:rsidR="00CC297D" w:rsidRPr="003E2375" w:rsidRDefault="00CC297D" w:rsidP="005C14B9">
            <w:pPr>
              <w:spacing w:line="240" w:lineRule="auto"/>
              <w:jc w:val="center"/>
              <w:rPr>
                <w:sz w:val="18"/>
                <w:szCs w:val="18"/>
              </w:rPr>
            </w:pPr>
            <w:r w:rsidRPr="003E2375">
              <w:rPr>
                <w:rFonts w:hint="eastAsia"/>
                <w:sz w:val="18"/>
                <w:szCs w:val="18"/>
              </w:rPr>
              <w:t>模型计算</w:t>
            </w:r>
          </w:p>
        </w:tc>
        <w:tc>
          <w:tcPr>
            <w:tcW w:w="2122" w:type="dxa"/>
          </w:tcPr>
          <w:p w14:paraId="6E37751F" w14:textId="1AC39BAE" w:rsidR="00CC297D" w:rsidRPr="003E2375" w:rsidRDefault="00CC297D" w:rsidP="005C14B9">
            <w:pPr>
              <w:spacing w:line="240" w:lineRule="auto"/>
              <w:jc w:val="center"/>
              <w:rPr>
                <w:sz w:val="18"/>
                <w:szCs w:val="18"/>
              </w:rPr>
            </w:pPr>
            <w:r w:rsidRPr="003E2375">
              <w:rPr>
                <w:rFonts w:hint="eastAsia"/>
                <w:sz w:val="18"/>
                <w:szCs w:val="18"/>
              </w:rPr>
              <w:t>流路长度</w:t>
            </w:r>
          </w:p>
        </w:tc>
      </w:tr>
      <w:tr w:rsidR="00CC297D" w:rsidRPr="003E2375" w14:paraId="65ABF44A" w14:textId="77777777" w:rsidTr="00AD7A57">
        <w:trPr>
          <w:trHeight w:val="283"/>
        </w:trPr>
        <w:tc>
          <w:tcPr>
            <w:tcW w:w="2057" w:type="dxa"/>
            <w:vMerge/>
            <w:tcBorders>
              <w:bottom w:val="single" w:sz="4" w:space="0" w:color="auto"/>
            </w:tcBorders>
          </w:tcPr>
          <w:p w14:paraId="33ACE1E5" w14:textId="77777777" w:rsidR="00CC297D" w:rsidRPr="003E2375" w:rsidRDefault="00CC297D" w:rsidP="005C14B9">
            <w:pPr>
              <w:spacing w:line="240" w:lineRule="auto"/>
              <w:rPr>
                <w:sz w:val="18"/>
                <w:szCs w:val="18"/>
              </w:rPr>
            </w:pPr>
          </w:p>
        </w:tc>
        <w:tc>
          <w:tcPr>
            <w:tcW w:w="1624" w:type="dxa"/>
            <w:vMerge/>
            <w:tcBorders>
              <w:bottom w:val="single" w:sz="4" w:space="0" w:color="auto"/>
            </w:tcBorders>
            <w:vAlign w:val="center"/>
          </w:tcPr>
          <w:p w14:paraId="0A62D095" w14:textId="77777777" w:rsidR="00CC297D" w:rsidRPr="003E2375" w:rsidRDefault="00CC297D" w:rsidP="005C14B9">
            <w:pPr>
              <w:spacing w:line="240" w:lineRule="auto"/>
              <w:jc w:val="center"/>
              <w:rPr>
                <w:sz w:val="18"/>
                <w:szCs w:val="18"/>
              </w:rPr>
            </w:pPr>
          </w:p>
        </w:tc>
        <w:tc>
          <w:tcPr>
            <w:tcW w:w="2493" w:type="dxa"/>
            <w:tcBorders>
              <w:bottom w:val="single" w:sz="4" w:space="0" w:color="auto"/>
            </w:tcBorders>
          </w:tcPr>
          <w:p w14:paraId="0BE89510" w14:textId="71018E64" w:rsidR="00CC297D" w:rsidRPr="003E2375" w:rsidRDefault="00CC297D" w:rsidP="005C14B9">
            <w:pPr>
              <w:spacing w:line="240" w:lineRule="auto"/>
              <w:jc w:val="center"/>
              <w:rPr>
                <w:sz w:val="18"/>
                <w:szCs w:val="18"/>
              </w:rPr>
            </w:pPr>
            <w:r w:rsidRPr="003E2375">
              <w:rPr>
                <w:rFonts w:hint="eastAsia"/>
                <w:sz w:val="18"/>
                <w:szCs w:val="18"/>
              </w:rPr>
              <w:t>模型计算</w:t>
            </w:r>
          </w:p>
        </w:tc>
        <w:tc>
          <w:tcPr>
            <w:tcW w:w="2122" w:type="dxa"/>
            <w:tcBorders>
              <w:bottom w:val="single" w:sz="4" w:space="0" w:color="auto"/>
            </w:tcBorders>
          </w:tcPr>
          <w:p w14:paraId="74AB2B60" w14:textId="29DF083B" w:rsidR="00CC297D" w:rsidRPr="003E2375" w:rsidRDefault="00CC297D" w:rsidP="005C14B9">
            <w:pPr>
              <w:spacing w:line="240" w:lineRule="auto"/>
              <w:jc w:val="center"/>
              <w:rPr>
                <w:sz w:val="18"/>
                <w:szCs w:val="18"/>
              </w:rPr>
            </w:pPr>
            <w:r w:rsidRPr="003E2375">
              <w:rPr>
                <w:rFonts w:hint="eastAsia"/>
                <w:sz w:val="18"/>
                <w:szCs w:val="18"/>
              </w:rPr>
              <w:t>河流强度</w:t>
            </w:r>
            <w:r>
              <w:rPr>
                <w:rFonts w:hint="eastAsia"/>
                <w:sz w:val="18"/>
                <w:szCs w:val="18"/>
              </w:rPr>
              <w:t>指数</w:t>
            </w:r>
          </w:p>
        </w:tc>
      </w:tr>
      <w:tr w:rsidR="00CC297D" w:rsidRPr="003E2375" w14:paraId="23975ACE" w14:textId="77777777" w:rsidTr="00AD7A57">
        <w:trPr>
          <w:trHeight w:val="283"/>
        </w:trPr>
        <w:tc>
          <w:tcPr>
            <w:tcW w:w="2057" w:type="dxa"/>
            <w:tcBorders>
              <w:top w:val="single" w:sz="4" w:space="0" w:color="auto"/>
              <w:bottom w:val="single" w:sz="4" w:space="0" w:color="auto"/>
            </w:tcBorders>
            <w:vAlign w:val="center"/>
          </w:tcPr>
          <w:p w14:paraId="00FC3546" w14:textId="28E99955" w:rsidR="00CC297D" w:rsidRDefault="00AD17E6" w:rsidP="005C14B9">
            <w:pPr>
              <w:spacing w:line="240" w:lineRule="auto"/>
              <w:jc w:val="center"/>
              <w:rPr>
                <w:sz w:val="18"/>
                <w:szCs w:val="18"/>
              </w:rPr>
            </w:pPr>
            <w:r>
              <w:rPr>
                <w:rFonts w:hint="eastAsia"/>
                <w:sz w:val="18"/>
                <w:szCs w:val="18"/>
              </w:rPr>
              <w:t>水系面</w:t>
            </w:r>
          </w:p>
          <w:p w14:paraId="477B3A35" w14:textId="36DABFC8" w:rsidR="00CC297D" w:rsidRPr="003E2375" w:rsidRDefault="00CC297D" w:rsidP="005C14B9">
            <w:pPr>
              <w:spacing w:line="240" w:lineRule="auto"/>
              <w:jc w:val="center"/>
              <w:rPr>
                <w:sz w:val="18"/>
                <w:szCs w:val="18"/>
              </w:rPr>
            </w:pPr>
            <w:r w:rsidRPr="003E2375">
              <w:rPr>
                <w:rFonts w:hint="eastAsia"/>
                <w:sz w:val="18"/>
                <w:szCs w:val="18"/>
              </w:rPr>
              <w:t>数字高程模型</w:t>
            </w:r>
          </w:p>
        </w:tc>
        <w:tc>
          <w:tcPr>
            <w:tcW w:w="1624" w:type="dxa"/>
            <w:vMerge/>
            <w:tcBorders>
              <w:bottom w:val="single" w:sz="4" w:space="0" w:color="auto"/>
            </w:tcBorders>
            <w:vAlign w:val="center"/>
          </w:tcPr>
          <w:p w14:paraId="5D74D06E" w14:textId="77777777" w:rsidR="00CC297D" w:rsidRPr="003E2375" w:rsidRDefault="00CC297D" w:rsidP="005C14B9">
            <w:pPr>
              <w:spacing w:line="240" w:lineRule="auto"/>
              <w:jc w:val="center"/>
              <w:rPr>
                <w:sz w:val="18"/>
                <w:szCs w:val="18"/>
              </w:rPr>
            </w:pPr>
          </w:p>
        </w:tc>
        <w:tc>
          <w:tcPr>
            <w:tcW w:w="2493" w:type="dxa"/>
            <w:tcBorders>
              <w:top w:val="single" w:sz="4" w:space="0" w:color="auto"/>
              <w:bottom w:val="single" w:sz="4" w:space="0" w:color="auto"/>
            </w:tcBorders>
            <w:vAlign w:val="center"/>
          </w:tcPr>
          <w:p w14:paraId="656CE93F" w14:textId="5375B961" w:rsidR="00CC297D" w:rsidRPr="003E2375" w:rsidRDefault="00CC297D" w:rsidP="00AD7A57">
            <w:pPr>
              <w:spacing w:line="240" w:lineRule="auto"/>
              <w:jc w:val="center"/>
              <w:rPr>
                <w:sz w:val="18"/>
                <w:szCs w:val="18"/>
              </w:rPr>
            </w:pPr>
            <w:r w:rsidRPr="003E2375">
              <w:rPr>
                <w:rFonts w:hint="eastAsia"/>
                <w:sz w:val="18"/>
                <w:szCs w:val="18"/>
              </w:rPr>
              <w:t>模型计算</w:t>
            </w:r>
          </w:p>
        </w:tc>
        <w:tc>
          <w:tcPr>
            <w:tcW w:w="2122" w:type="dxa"/>
            <w:tcBorders>
              <w:top w:val="single" w:sz="4" w:space="0" w:color="auto"/>
              <w:bottom w:val="single" w:sz="4" w:space="0" w:color="auto"/>
            </w:tcBorders>
            <w:vAlign w:val="center"/>
          </w:tcPr>
          <w:p w14:paraId="1E3CF533" w14:textId="454C1A30" w:rsidR="00CC297D" w:rsidRPr="003E2375" w:rsidRDefault="00CC297D" w:rsidP="00AD7A57">
            <w:pPr>
              <w:spacing w:line="240" w:lineRule="auto"/>
              <w:jc w:val="center"/>
              <w:rPr>
                <w:sz w:val="18"/>
                <w:szCs w:val="18"/>
              </w:rPr>
            </w:pPr>
            <w:r w:rsidRPr="003E2375">
              <w:rPr>
                <w:rFonts w:hint="eastAsia"/>
                <w:sz w:val="18"/>
                <w:szCs w:val="18"/>
              </w:rPr>
              <w:t>水系距离</w:t>
            </w:r>
          </w:p>
        </w:tc>
      </w:tr>
      <w:tr w:rsidR="00CC297D" w:rsidRPr="003E2375" w14:paraId="00469F83" w14:textId="77777777" w:rsidTr="00AD7A57">
        <w:trPr>
          <w:trHeight w:val="283"/>
        </w:trPr>
        <w:tc>
          <w:tcPr>
            <w:tcW w:w="2057" w:type="dxa"/>
            <w:vMerge w:val="restart"/>
            <w:tcBorders>
              <w:top w:val="single" w:sz="4" w:space="0" w:color="auto"/>
            </w:tcBorders>
            <w:vAlign w:val="center"/>
          </w:tcPr>
          <w:p w14:paraId="358D4665" w14:textId="4BBB26A0" w:rsidR="00CC297D" w:rsidRPr="003E2375" w:rsidRDefault="00CC297D" w:rsidP="005C14B9">
            <w:pPr>
              <w:spacing w:line="240" w:lineRule="auto"/>
              <w:jc w:val="center"/>
              <w:rPr>
                <w:sz w:val="18"/>
                <w:szCs w:val="18"/>
              </w:rPr>
            </w:pPr>
            <w:r w:rsidRPr="003E2375">
              <w:rPr>
                <w:rFonts w:hint="eastAsia"/>
                <w:sz w:val="18"/>
                <w:szCs w:val="18"/>
              </w:rPr>
              <w:t>地质图件</w:t>
            </w:r>
          </w:p>
        </w:tc>
        <w:tc>
          <w:tcPr>
            <w:tcW w:w="1624" w:type="dxa"/>
            <w:vMerge w:val="restart"/>
            <w:tcBorders>
              <w:top w:val="single" w:sz="4" w:space="0" w:color="auto"/>
            </w:tcBorders>
            <w:vAlign w:val="center"/>
          </w:tcPr>
          <w:p w14:paraId="05495202" w14:textId="516D526C" w:rsidR="00CC297D" w:rsidRPr="003E2375" w:rsidRDefault="00CC297D" w:rsidP="005C14B9">
            <w:pPr>
              <w:spacing w:line="240" w:lineRule="auto"/>
              <w:jc w:val="center"/>
              <w:rPr>
                <w:sz w:val="18"/>
                <w:szCs w:val="18"/>
              </w:rPr>
            </w:pPr>
            <w:r w:rsidRPr="003E2375">
              <w:rPr>
                <w:rFonts w:hint="eastAsia"/>
                <w:sz w:val="18"/>
                <w:szCs w:val="18"/>
              </w:rPr>
              <w:t>地质条件</w:t>
            </w:r>
          </w:p>
        </w:tc>
        <w:tc>
          <w:tcPr>
            <w:tcW w:w="2493" w:type="dxa"/>
            <w:tcBorders>
              <w:top w:val="single" w:sz="4" w:space="0" w:color="auto"/>
            </w:tcBorders>
          </w:tcPr>
          <w:p w14:paraId="07D25FAB" w14:textId="74A5520A" w:rsidR="00CC297D" w:rsidRPr="003E2375" w:rsidRDefault="00CC297D" w:rsidP="005C14B9">
            <w:pPr>
              <w:spacing w:line="240" w:lineRule="auto"/>
              <w:jc w:val="center"/>
              <w:rPr>
                <w:sz w:val="18"/>
                <w:szCs w:val="18"/>
              </w:rPr>
            </w:pPr>
            <w:r w:rsidRPr="003E2375">
              <w:rPr>
                <w:rFonts w:hint="eastAsia"/>
                <w:sz w:val="18"/>
                <w:szCs w:val="18"/>
              </w:rPr>
              <w:t>矢量化、栅格化</w:t>
            </w:r>
          </w:p>
        </w:tc>
        <w:tc>
          <w:tcPr>
            <w:tcW w:w="2122" w:type="dxa"/>
            <w:tcBorders>
              <w:top w:val="single" w:sz="4" w:space="0" w:color="auto"/>
            </w:tcBorders>
          </w:tcPr>
          <w:p w14:paraId="2CACE7D5" w14:textId="49A61C27" w:rsidR="00CC297D" w:rsidRPr="003E2375" w:rsidRDefault="00BE3AF6" w:rsidP="005C14B9">
            <w:pPr>
              <w:spacing w:line="240" w:lineRule="auto"/>
              <w:jc w:val="center"/>
              <w:rPr>
                <w:sz w:val="18"/>
                <w:szCs w:val="18"/>
              </w:rPr>
            </w:pPr>
            <w:r>
              <w:rPr>
                <w:rFonts w:hint="eastAsia"/>
                <w:sz w:val="18"/>
                <w:szCs w:val="18"/>
              </w:rPr>
              <w:t>工程岩组</w:t>
            </w:r>
          </w:p>
        </w:tc>
      </w:tr>
      <w:tr w:rsidR="00CC297D" w:rsidRPr="003E2375" w14:paraId="5A17CEFE" w14:textId="77777777" w:rsidTr="00AD7A57">
        <w:trPr>
          <w:trHeight w:val="283"/>
        </w:trPr>
        <w:tc>
          <w:tcPr>
            <w:tcW w:w="2057" w:type="dxa"/>
            <w:vMerge/>
          </w:tcPr>
          <w:p w14:paraId="69FD004C" w14:textId="77777777" w:rsidR="00CC297D" w:rsidRPr="003E2375" w:rsidRDefault="00CC297D" w:rsidP="005C14B9">
            <w:pPr>
              <w:spacing w:line="240" w:lineRule="auto"/>
              <w:rPr>
                <w:sz w:val="18"/>
                <w:szCs w:val="18"/>
              </w:rPr>
            </w:pPr>
          </w:p>
        </w:tc>
        <w:tc>
          <w:tcPr>
            <w:tcW w:w="1624" w:type="dxa"/>
            <w:vMerge/>
            <w:vAlign w:val="center"/>
          </w:tcPr>
          <w:p w14:paraId="508799FB" w14:textId="77777777" w:rsidR="00CC297D" w:rsidRPr="003E2375" w:rsidRDefault="00CC297D" w:rsidP="005C14B9">
            <w:pPr>
              <w:spacing w:line="240" w:lineRule="auto"/>
              <w:jc w:val="center"/>
              <w:rPr>
                <w:sz w:val="18"/>
                <w:szCs w:val="18"/>
              </w:rPr>
            </w:pPr>
          </w:p>
        </w:tc>
        <w:tc>
          <w:tcPr>
            <w:tcW w:w="2493" w:type="dxa"/>
          </w:tcPr>
          <w:p w14:paraId="2A015BB9" w14:textId="68DBBA51" w:rsidR="00CC297D" w:rsidRPr="003E2375" w:rsidRDefault="00CC297D" w:rsidP="005C14B9">
            <w:pPr>
              <w:spacing w:line="240" w:lineRule="auto"/>
              <w:jc w:val="center"/>
              <w:rPr>
                <w:sz w:val="18"/>
                <w:szCs w:val="18"/>
              </w:rPr>
            </w:pPr>
            <w:r w:rsidRPr="003E2375">
              <w:rPr>
                <w:rFonts w:hint="eastAsia"/>
                <w:sz w:val="18"/>
                <w:szCs w:val="18"/>
              </w:rPr>
              <w:t>矢量化、距离计算、栅格化</w:t>
            </w:r>
          </w:p>
        </w:tc>
        <w:tc>
          <w:tcPr>
            <w:tcW w:w="2122" w:type="dxa"/>
          </w:tcPr>
          <w:p w14:paraId="11288234" w14:textId="7E732F00" w:rsidR="00CC297D" w:rsidRPr="003E2375" w:rsidRDefault="00CC297D" w:rsidP="005C14B9">
            <w:pPr>
              <w:spacing w:line="240" w:lineRule="auto"/>
              <w:jc w:val="center"/>
              <w:rPr>
                <w:sz w:val="18"/>
                <w:szCs w:val="18"/>
              </w:rPr>
            </w:pPr>
            <w:r w:rsidRPr="003E2375">
              <w:rPr>
                <w:rFonts w:hint="eastAsia"/>
                <w:sz w:val="18"/>
                <w:szCs w:val="18"/>
              </w:rPr>
              <w:t>断层距离</w:t>
            </w:r>
          </w:p>
        </w:tc>
      </w:tr>
      <w:tr w:rsidR="00CC297D" w:rsidRPr="003E2375" w14:paraId="59454DE5" w14:textId="77777777" w:rsidTr="00AD17E6">
        <w:trPr>
          <w:trHeight w:val="283"/>
        </w:trPr>
        <w:tc>
          <w:tcPr>
            <w:tcW w:w="2057" w:type="dxa"/>
            <w:vMerge/>
            <w:tcBorders>
              <w:bottom w:val="single" w:sz="4" w:space="0" w:color="auto"/>
            </w:tcBorders>
          </w:tcPr>
          <w:p w14:paraId="155DB6E1" w14:textId="77777777" w:rsidR="00CC297D" w:rsidRPr="003E2375" w:rsidRDefault="00CC297D" w:rsidP="005C14B9">
            <w:pPr>
              <w:spacing w:line="240" w:lineRule="auto"/>
              <w:rPr>
                <w:sz w:val="18"/>
                <w:szCs w:val="18"/>
              </w:rPr>
            </w:pPr>
          </w:p>
        </w:tc>
        <w:tc>
          <w:tcPr>
            <w:tcW w:w="1624" w:type="dxa"/>
            <w:vMerge/>
            <w:tcBorders>
              <w:bottom w:val="single" w:sz="4" w:space="0" w:color="auto"/>
            </w:tcBorders>
            <w:vAlign w:val="center"/>
          </w:tcPr>
          <w:p w14:paraId="761A63A0" w14:textId="77777777" w:rsidR="00CC297D" w:rsidRPr="003E2375" w:rsidRDefault="00CC297D" w:rsidP="005C14B9">
            <w:pPr>
              <w:spacing w:line="240" w:lineRule="auto"/>
              <w:jc w:val="center"/>
              <w:rPr>
                <w:sz w:val="18"/>
                <w:szCs w:val="18"/>
              </w:rPr>
            </w:pPr>
          </w:p>
        </w:tc>
        <w:tc>
          <w:tcPr>
            <w:tcW w:w="2493" w:type="dxa"/>
            <w:tcBorders>
              <w:bottom w:val="single" w:sz="4" w:space="0" w:color="auto"/>
            </w:tcBorders>
          </w:tcPr>
          <w:p w14:paraId="473D99C6" w14:textId="7D2B02E1" w:rsidR="00CC297D" w:rsidRPr="003E2375" w:rsidRDefault="00CC297D" w:rsidP="005C14B9">
            <w:pPr>
              <w:spacing w:line="240" w:lineRule="auto"/>
              <w:jc w:val="center"/>
              <w:rPr>
                <w:sz w:val="18"/>
                <w:szCs w:val="18"/>
              </w:rPr>
            </w:pPr>
            <w:r w:rsidRPr="003E2375">
              <w:rPr>
                <w:rFonts w:hint="eastAsia"/>
                <w:sz w:val="18"/>
                <w:szCs w:val="18"/>
              </w:rPr>
              <w:t>矢量化、模型计算、栅格化</w:t>
            </w:r>
          </w:p>
        </w:tc>
        <w:tc>
          <w:tcPr>
            <w:tcW w:w="2122" w:type="dxa"/>
            <w:tcBorders>
              <w:bottom w:val="single" w:sz="4" w:space="0" w:color="auto"/>
            </w:tcBorders>
          </w:tcPr>
          <w:p w14:paraId="21411813" w14:textId="2BD84479" w:rsidR="00CC297D" w:rsidRPr="003E2375" w:rsidRDefault="00CC297D" w:rsidP="005C14B9">
            <w:pPr>
              <w:spacing w:line="240" w:lineRule="auto"/>
              <w:jc w:val="center"/>
              <w:rPr>
                <w:sz w:val="18"/>
                <w:szCs w:val="18"/>
              </w:rPr>
            </w:pPr>
            <w:r w:rsidRPr="003E2375">
              <w:rPr>
                <w:rFonts w:hint="eastAsia"/>
                <w:sz w:val="18"/>
                <w:szCs w:val="18"/>
              </w:rPr>
              <w:t>斜坡结构（联合坡度和坡向计算）</w:t>
            </w:r>
          </w:p>
        </w:tc>
      </w:tr>
      <w:tr w:rsidR="00175C53" w:rsidRPr="003E2375" w14:paraId="00ABB541" w14:textId="77777777" w:rsidTr="00AD17E6">
        <w:trPr>
          <w:trHeight w:val="283"/>
        </w:trPr>
        <w:tc>
          <w:tcPr>
            <w:tcW w:w="2057" w:type="dxa"/>
            <w:tcBorders>
              <w:top w:val="single" w:sz="4" w:space="0" w:color="auto"/>
            </w:tcBorders>
            <w:vAlign w:val="center"/>
          </w:tcPr>
          <w:p w14:paraId="328A6F75" w14:textId="4D292233" w:rsidR="00175C53" w:rsidRPr="003E2375" w:rsidRDefault="00175C53" w:rsidP="005C14B9">
            <w:pPr>
              <w:spacing w:line="240" w:lineRule="auto"/>
              <w:jc w:val="center"/>
              <w:rPr>
                <w:sz w:val="18"/>
                <w:szCs w:val="18"/>
              </w:rPr>
            </w:pPr>
            <w:r w:rsidRPr="003E2375">
              <w:rPr>
                <w:rFonts w:hint="eastAsia"/>
                <w:sz w:val="18"/>
                <w:szCs w:val="18"/>
              </w:rPr>
              <w:t>地震台网</w:t>
            </w:r>
          </w:p>
        </w:tc>
        <w:tc>
          <w:tcPr>
            <w:tcW w:w="1624" w:type="dxa"/>
            <w:tcBorders>
              <w:top w:val="single" w:sz="4" w:space="0" w:color="auto"/>
            </w:tcBorders>
            <w:vAlign w:val="center"/>
          </w:tcPr>
          <w:p w14:paraId="03E2A337" w14:textId="02A5CF1C" w:rsidR="00175C53" w:rsidRPr="003E2375" w:rsidRDefault="00175C53" w:rsidP="005C14B9">
            <w:pPr>
              <w:spacing w:line="240" w:lineRule="auto"/>
              <w:jc w:val="center"/>
              <w:rPr>
                <w:sz w:val="18"/>
                <w:szCs w:val="18"/>
              </w:rPr>
            </w:pPr>
            <w:r w:rsidRPr="003E2375">
              <w:rPr>
                <w:rFonts w:hint="eastAsia"/>
                <w:sz w:val="18"/>
                <w:szCs w:val="18"/>
              </w:rPr>
              <w:t>地震</w:t>
            </w:r>
          </w:p>
        </w:tc>
        <w:tc>
          <w:tcPr>
            <w:tcW w:w="2493" w:type="dxa"/>
            <w:tcBorders>
              <w:top w:val="single" w:sz="4" w:space="0" w:color="auto"/>
            </w:tcBorders>
            <w:vAlign w:val="center"/>
          </w:tcPr>
          <w:p w14:paraId="289C21F0" w14:textId="6397F7D9" w:rsidR="00175C53" w:rsidRPr="003E2375" w:rsidRDefault="00175C53" w:rsidP="005C14B9">
            <w:pPr>
              <w:spacing w:line="240" w:lineRule="auto"/>
              <w:jc w:val="center"/>
              <w:rPr>
                <w:sz w:val="18"/>
                <w:szCs w:val="18"/>
              </w:rPr>
            </w:pPr>
            <w:r w:rsidRPr="003E2375">
              <w:rPr>
                <w:rFonts w:hint="eastAsia"/>
                <w:sz w:val="18"/>
                <w:szCs w:val="18"/>
              </w:rPr>
              <w:t>插值</w:t>
            </w:r>
          </w:p>
        </w:tc>
        <w:tc>
          <w:tcPr>
            <w:tcW w:w="2122" w:type="dxa"/>
            <w:tcBorders>
              <w:top w:val="single" w:sz="4" w:space="0" w:color="auto"/>
            </w:tcBorders>
            <w:vAlign w:val="center"/>
          </w:tcPr>
          <w:p w14:paraId="08CECD6E" w14:textId="392C37CE" w:rsidR="00175C53" w:rsidRPr="003E2375" w:rsidRDefault="00175C53" w:rsidP="005C14B9">
            <w:pPr>
              <w:spacing w:line="240" w:lineRule="auto"/>
              <w:jc w:val="center"/>
              <w:rPr>
                <w:sz w:val="18"/>
                <w:szCs w:val="18"/>
              </w:rPr>
            </w:pPr>
            <w:r w:rsidRPr="003E2375">
              <w:rPr>
                <w:rFonts w:hint="eastAsia"/>
                <w:sz w:val="18"/>
                <w:szCs w:val="18"/>
              </w:rPr>
              <w:t>地震震级</w:t>
            </w:r>
          </w:p>
        </w:tc>
      </w:tr>
      <w:tr w:rsidR="00050A2A" w:rsidRPr="003E2375" w14:paraId="56CC8077" w14:textId="77777777" w:rsidTr="00AD17E6">
        <w:trPr>
          <w:trHeight w:val="283"/>
        </w:trPr>
        <w:tc>
          <w:tcPr>
            <w:tcW w:w="2057" w:type="dxa"/>
            <w:vAlign w:val="center"/>
          </w:tcPr>
          <w:p w14:paraId="3EB18397" w14:textId="1838C94B" w:rsidR="00050A2A" w:rsidRPr="003E2375" w:rsidRDefault="00050A2A" w:rsidP="005C14B9">
            <w:pPr>
              <w:spacing w:line="240" w:lineRule="auto"/>
              <w:jc w:val="center"/>
              <w:rPr>
                <w:sz w:val="18"/>
                <w:szCs w:val="18"/>
              </w:rPr>
            </w:pPr>
            <w:r w:rsidRPr="003E2375">
              <w:rPr>
                <w:rFonts w:hint="eastAsia"/>
                <w:sz w:val="18"/>
                <w:szCs w:val="18"/>
              </w:rPr>
              <w:t>雨量</w:t>
            </w:r>
            <w:proofErr w:type="gramStart"/>
            <w:r w:rsidRPr="003E2375">
              <w:rPr>
                <w:rFonts w:hint="eastAsia"/>
                <w:sz w:val="18"/>
                <w:szCs w:val="18"/>
              </w:rPr>
              <w:t>站</w:t>
            </w:r>
            <w:r w:rsidR="000F43B9">
              <w:rPr>
                <w:rFonts w:hint="eastAsia"/>
                <w:sz w:val="18"/>
                <w:szCs w:val="18"/>
              </w:rPr>
              <w:t>数据</w:t>
            </w:r>
            <w:proofErr w:type="gramEnd"/>
          </w:p>
        </w:tc>
        <w:tc>
          <w:tcPr>
            <w:tcW w:w="1624" w:type="dxa"/>
            <w:vAlign w:val="center"/>
          </w:tcPr>
          <w:p w14:paraId="3B121C2F" w14:textId="6F34C7DA" w:rsidR="00050A2A" w:rsidRPr="003E2375" w:rsidRDefault="00050A2A" w:rsidP="005C14B9">
            <w:pPr>
              <w:spacing w:line="240" w:lineRule="auto"/>
              <w:jc w:val="center"/>
              <w:rPr>
                <w:sz w:val="18"/>
                <w:szCs w:val="18"/>
              </w:rPr>
            </w:pPr>
            <w:r w:rsidRPr="003E2375">
              <w:rPr>
                <w:rFonts w:hint="eastAsia"/>
                <w:sz w:val="18"/>
                <w:szCs w:val="18"/>
              </w:rPr>
              <w:t>降雨</w:t>
            </w:r>
          </w:p>
        </w:tc>
        <w:tc>
          <w:tcPr>
            <w:tcW w:w="2493" w:type="dxa"/>
            <w:vAlign w:val="center"/>
          </w:tcPr>
          <w:p w14:paraId="40D0193B" w14:textId="52FD55AF" w:rsidR="00050A2A" w:rsidRPr="003E2375" w:rsidRDefault="00050A2A" w:rsidP="005C14B9">
            <w:pPr>
              <w:spacing w:line="240" w:lineRule="auto"/>
              <w:jc w:val="center"/>
              <w:rPr>
                <w:sz w:val="18"/>
                <w:szCs w:val="18"/>
              </w:rPr>
            </w:pPr>
            <w:r w:rsidRPr="003E2375">
              <w:rPr>
                <w:rFonts w:hint="eastAsia"/>
                <w:sz w:val="18"/>
                <w:szCs w:val="18"/>
              </w:rPr>
              <w:t>插值</w:t>
            </w:r>
          </w:p>
        </w:tc>
        <w:tc>
          <w:tcPr>
            <w:tcW w:w="2122" w:type="dxa"/>
            <w:vAlign w:val="center"/>
          </w:tcPr>
          <w:p w14:paraId="0A64C454" w14:textId="4D017AB5" w:rsidR="00050A2A" w:rsidRPr="003E2375" w:rsidRDefault="00050A2A" w:rsidP="005C14B9">
            <w:pPr>
              <w:spacing w:line="240" w:lineRule="auto"/>
              <w:jc w:val="center"/>
              <w:rPr>
                <w:sz w:val="18"/>
                <w:szCs w:val="18"/>
              </w:rPr>
            </w:pPr>
            <w:r w:rsidRPr="003E2375">
              <w:rPr>
                <w:rFonts w:hint="eastAsia"/>
                <w:sz w:val="18"/>
                <w:szCs w:val="18"/>
              </w:rPr>
              <w:t>降雨因子</w:t>
            </w:r>
          </w:p>
        </w:tc>
      </w:tr>
      <w:tr w:rsidR="00175C53" w:rsidRPr="003E2375" w14:paraId="03026179" w14:textId="77777777" w:rsidTr="00AD17E6">
        <w:trPr>
          <w:trHeight w:val="283"/>
        </w:trPr>
        <w:tc>
          <w:tcPr>
            <w:tcW w:w="2057" w:type="dxa"/>
            <w:tcBorders>
              <w:bottom w:val="single" w:sz="4" w:space="0" w:color="auto"/>
            </w:tcBorders>
            <w:vAlign w:val="center"/>
          </w:tcPr>
          <w:p w14:paraId="7ECF00C0" w14:textId="3D71F209" w:rsidR="00175C53" w:rsidRPr="003E2375" w:rsidRDefault="00175C53" w:rsidP="005C14B9">
            <w:pPr>
              <w:spacing w:line="240" w:lineRule="auto"/>
              <w:jc w:val="center"/>
              <w:rPr>
                <w:sz w:val="18"/>
                <w:szCs w:val="18"/>
              </w:rPr>
            </w:pPr>
            <w:r w:rsidRPr="003E2375">
              <w:rPr>
                <w:rFonts w:hint="eastAsia"/>
                <w:sz w:val="18"/>
                <w:szCs w:val="18"/>
              </w:rPr>
              <w:t>调查数据</w:t>
            </w:r>
          </w:p>
        </w:tc>
        <w:tc>
          <w:tcPr>
            <w:tcW w:w="1624" w:type="dxa"/>
            <w:tcBorders>
              <w:bottom w:val="single" w:sz="4" w:space="0" w:color="auto"/>
            </w:tcBorders>
            <w:vAlign w:val="center"/>
          </w:tcPr>
          <w:p w14:paraId="07FCEF0F" w14:textId="4970E249" w:rsidR="00175C53" w:rsidRPr="003E2375" w:rsidRDefault="00175C53" w:rsidP="005C14B9">
            <w:pPr>
              <w:spacing w:line="240" w:lineRule="auto"/>
              <w:jc w:val="center"/>
              <w:rPr>
                <w:sz w:val="18"/>
                <w:szCs w:val="18"/>
              </w:rPr>
            </w:pPr>
            <w:r w:rsidRPr="003E2375">
              <w:rPr>
                <w:rFonts w:hint="eastAsia"/>
                <w:sz w:val="18"/>
                <w:szCs w:val="18"/>
              </w:rPr>
              <w:t>滑坡面</w:t>
            </w:r>
          </w:p>
        </w:tc>
        <w:tc>
          <w:tcPr>
            <w:tcW w:w="2493" w:type="dxa"/>
            <w:tcBorders>
              <w:bottom w:val="single" w:sz="4" w:space="0" w:color="auto"/>
            </w:tcBorders>
            <w:vAlign w:val="center"/>
          </w:tcPr>
          <w:p w14:paraId="665CAFEC" w14:textId="55E607F7" w:rsidR="00175C53" w:rsidRPr="003E2375" w:rsidRDefault="00175C53" w:rsidP="005C14B9">
            <w:pPr>
              <w:spacing w:line="240" w:lineRule="auto"/>
              <w:jc w:val="center"/>
              <w:rPr>
                <w:sz w:val="18"/>
                <w:szCs w:val="18"/>
              </w:rPr>
            </w:pPr>
            <w:r w:rsidRPr="003E2375">
              <w:rPr>
                <w:rFonts w:hint="eastAsia"/>
                <w:sz w:val="18"/>
                <w:szCs w:val="18"/>
              </w:rPr>
              <w:t>栅格化</w:t>
            </w:r>
          </w:p>
        </w:tc>
        <w:tc>
          <w:tcPr>
            <w:tcW w:w="2122" w:type="dxa"/>
            <w:tcBorders>
              <w:bottom w:val="single" w:sz="4" w:space="0" w:color="auto"/>
            </w:tcBorders>
            <w:vAlign w:val="center"/>
          </w:tcPr>
          <w:p w14:paraId="0CD5D96A" w14:textId="35BFC12E" w:rsidR="00175C53" w:rsidRPr="003E2375" w:rsidRDefault="00175C53" w:rsidP="005C14B9">
            <w:pPr>
              <w:keepNext/>
              <w:spacing w:line="240" w:lineRule="auto"/>
              <w:jc w:val="center"/>
              <w:rPr>
                <w:sz w:val="18"/>
                <w:szCs w:val="18"/>
              </w:rPr>
            </w:pPr>
            <w:r w:rsidRPr="003E2375">
              <w:rPr>
                <w:rFonts w:hint="eastAsia"/>
                <w:sz w:val="18"/>
                <w:szCs w:val="18"/>
              </w:rPr>
              <w:t>滑坡数据</w:t>
            </w:r>
          </w:p>
        </w:tc>
      </w:tr>
    </w:tbl>
    <w:p w14:paraId="2EDBF2B2" w14:textId="0E054CEB" w:rsidR="0093264B" w:rsidRPr="0093264B" w:rsidRDefault="0093264B" w:rsidP="0093264B">
      <w:pPr>
        <w:ind w:firstLine="420"/>
      </w:pPr>
      <w:r>
        <w:rPr>
          <w:rFonts w:hint="eastAsia"/>
        </w:rPr>
        <w:t>地质图件通过矢量化的形式转为数字图形，主要用于提取地层岩性、断层距离；遥感图像通过一系列的预处理之后提取植被覆盖</w:t>
      </w:r>
      <w:proofErr w:type="gramStart"/>
      <w:r>
        <w:rPr>
          <w:rFonts w:hint="eastAsia"/>
        </w:rPr>
        <w:t>度信息</w:t>
      </w:r>
      <w:proofErr w:type="gramEnd"/>
      <w:r>
        <w:rPr>
          <w:rFonts w:hint="eastAsia"/>
        </w:rPr>
        <w:t>和土地利用信息；降雨则通过克里金插值得到整个研究区域的栅格图像。地震数据通过对峰值加速度作三角插值得到。高程数据直接使用，除裁剪之外不需要额外处理。</w:t>
      </w:r>
      <w:r w:rsidRPr="00C97C99">
        <w:rPr>
          <w:rFonts w:hint="eastAsia"/>
        </w:rPr>
        <w:t>斜坡结构</w:t>
      </w:r>
      <w:r>
        <w:rPr>
          <w:rFonts w:hint="eastAsia"/>
        </w:rPr>
        <w:t>、</w:t>
      </w:r>
      <w:r w:rsidRPr="00C97C99">
        <w:rPr>
          <w:rFonts w:hint="eastAsia"/>
        </w:rPr>
        <w:t>斜坡形态</w:t>
      </w:r>
      <w:r>
        <w:rPr>
          <w:rFonts w:hint="eastAsia"/>
        </w:rPr>
        <w:t>、坡度、坡向、地形表面纹理、地形粗糙指数、剖面曲率、地形曲率则由高程数据通过一定的算法计算获得。不同的因子不论原始数据来源是栅格还是矢量，最后都会转化为</w:t>
      </w:r>
      <w:r>
        <w:rPr>
          <w:rFonts w:hint="eastAsia"/>
        </w:rPr>
        <w:t>3</w:t>
      </w:r>
      <w:r>
        <w:t>0</w:t>
      </w:r>
      <w:r>
        <w:rPr>
          <w:rFonts w:hint="eastAsia"/>
        </w:rPr>
        <w:t>×</w:t>
      </w:r>
      <w:r>
        <w:t>30</w:t>
      </w:r>
      <w:r>
        <w:rPr>
          <w:rFonts w:hint="eastAsia"/>
        </w:rPr>
        <w:t>m</w:t>
      </w:r>
      <w:r>
        <w:rPr>
          <w:rFonts w:hint="eastAsia"/>
        </w:rPr>
        <w:t>的栅格图层。最终形成的滑坡</w:t>
      </w:r>
      <w:r w:rsidRPr="00C97C99">
        <w:rPr>
          <w:rFonts w:hint="eastAsia"/>
        </w:rPr>
        <w:t>控制因素</w:t>
      </w:r>
      <w:r>
        <w:rPr>
          <w:rFonts w:hint="eastAsia"/>
        </w:rPr>
        <w:t>包括</w:t>
      </w:r>
      <w:r w:rsidRPr="00C97C99">
        <w:rPr>
          <w:rFonts w:hint="eastAsia"/>
        </w:rPr>
        <w:t>地层岩性、斜坡结构</w:t>
      </w:r>
      <w:r>
        <w:rPr>
          <w:rFonts w:hint="eastAsia"/>
        </w:rPr>
        <w:t>、</w:t>
      </w:r>
      <w:r w:rsidRPr="00C97C99">
        <w:rPr>
          <w:rFonts w:hint="eastAsia"/>
        </w:rPr>
        <w:t>斜坡形态</w:t>
      </w:r>
      <w:r>
        <w:rPr>
          <w:rFonts w:hint="eastAsia"/>
        </w:rPr>
        <w:t>、坡度、坡向、地形表面纹理、地形粗糙指数、地形曲率、高程、峡谷深度、流域面积、水系距离、流路长度。滑坡影响因素包括植被覆盖度、土地利用、降雨、地震等级。文中采用的滑坡影响因子数据处理清单如</w:t>
      </w:r>
      <w:r>
        <w:fldChar w:fldCharType="begin"/>
      </w:r>
      <w:r>
        <w:instrText xml:space="preserve"> </w:instrText>
      </w:r>
      <w:r>
        <w:rPr>
          <w:rFonts w:hint="eastAsia"/>
        </w:rPr>
        <w:instrText>REF _Ref85200881 \h</w:instrText>
      </w:r>
      <w:r>
        <w:instrText xml:space="preserve"> </w:instrText>
      </w:r>
      <w:r>
        <w:fldChar w:fldCharType="separate"/>
      </w:r>
      <w:r w:rsidR="00A012E4">
        <w:rPr>
          <w:rFonts w:hint="eastAsia"/>
        </w:rPr>
        <w:t>表</w:t>
      </w:r>
      <w:r w:rsidR="00A012E4">
        <w:rPr>
          <w:rFonts w:hint="eastAsia"/>
        </w:rPr>
        <w:t xml:space="preserve"> </w:t>
      </w:r>
      <w:r w:rsidR="00A012E4">
        <w:rPr>
          <w:noProof/>
        </w:rPr>
        <w:t>1</w:t>
      </w:r>
      <w:r>
        <w:fldChar w:fldCharType="end"/>
      </w:r>
      <w:r>
        <w:rPr>
          <w:rFonts w:hint="eastAsia"/>
        </w:rPr>
        <w:t>所示（模型计算指的是利用</w:t>
      </w:r>
      <w:r>
        <w:rPr>
          <w:rFonts w:hint="eastAsia"/>
        </w:rPr>
        <w:t>ArcGIS</w:t>
      </w:r>
      <w:r>
        <w:rPr>
          <w:rFonts w:hint="eastAsia"/>
        </w:rPr>
        <w:t>模型工具或建模工具计算）。</w:t>
      </w:r>
    </w:p>
    <w:p w14:paraId="7AC6A14E" w14:textId="680A950F" w:rsidR="00316F68" w:rsidRDefault="0005058E" w:rsidP="009878B3">
      <w:pPr>
        <w:ind w:firstLine="420"/>
      </w:pPr>
      <w:r>
        <w:rPr>
          <w:rFonts w:hint="eastAsia"/>
        </w:rPr>
        <w:t>评价因子栅格化之后如</w:t>
      </w:r>
      <w:r w:rsidR="00300134">
        <w:fldChar w:fldCharType="begin"/>
      </w:r>
      <w:r w:rsidR="00300134">
        <w:instrText xml:space="preserve"> </w:instrText>
      </w:r>
      <w:r w:rsidR="00300134">
        <w:rPr>
          <w:rFonts w:hint="eastAsia"/>
        </w:rPr>
        <w:instrText>REF _Ref88052615 \h</w:instrText>
      </w:r>
      <w:r w:rsidR="00300134">
        <w:instrText xml:space="preserve"> </w:instrText>
      </w:r>
      <w:r w:rsidR="00300134">
        <w:fldChar w:fldCharType="separate"/>
      </w:r>
      <w:r w:rsidR="00A012E4">
        <w:rPr>
          <w:rFonts w:hint="eastAsia"/>
        </w:rPr>
        <w:t>图</w:t>
      </w:r>
      <w:r w:rsidR="00A012E4">
        <w:rPr>
          <w:rFonts w:hint="eastAsia"/>
        </w:rPr>
        <w:t xml:space="preserve"> </w:t>
      </w:r>
      <w:r w:rsidR="00A012E4">
        <w:rPr>
          <w:noProof/>
        </w:rPr>
        <w:t>4</w:t>
      </w:r>
      <w:r w:rsidR="00300134">
        <w:fldChar w:fldCharType="end"/>
      </w:r>
      <w:r>
        <w:rPr>
          <w:rFonts w:hint="eastAsia"/>
        </w:rPr>
        <w:t>所示。</w:t>
      </w:r>
      <w:r w:rsidR="007144CC">
        <w:rPr>
          <w:rFonts w:hint="eastAsia"/>
        </w:rPr>
        <w:t>栅格</w:t>
      </w:r>
      <w:proofErr w:type="gramStart"/>
      <w:r w:rsidR="007144CC">
        <w:rPr>
          <w:rFonts w:hint="eastAsia"/>
        </w:rPr>
        <w:t>因子图层的</w:t>
      </w:r>
      <w:proofErr w:type="gramEnd"/>
      <w:r w:rsidR="007144CC">
        <w:rPr>
          <w:rFonts w:hint="eastAsia"/>
        </w:rPr>
        <w:t>水系部分不参与模型的构建</w:t>
      </w:r>
      <w:r w:rsidR="00895E85">
        <w:rPr>
          <w:rFonts w:hint="eastAsia"/>
        </w:rPr>
        <w:t>，采用掩</w:t>
      </w:r>
      <w:proofErr w:type="gramStart"/>
      <w:r w:rsidR="00895E85">
        <w:rPr>
          <w:rFonts w:hint="eastAsia"/>
        </w:rPr>
        <w:t>膜方式</w:t>
      </w:r>
      <w:proofErr w:type="gramEnd"/>
      <w:r w:rsidR="00895E85">
        <w:rPr>
          <w:rFonts w:hint="eastAsia"/>
        </w:rPr>
        <w:t>从图层中剔除</w:t>
      </w:r>
      <w:r w:rsidR="007144CC">
        <w:rPr>
          <w:rFonts w:hint="eastAsia"/>
        </w:rPr>
        <w:t>。</w:t>
      </w:r>
      <w:r w:rsidR="003E07D2">
        <w:rPr>
          <w:rFonts w:hint="eastAsia"/>
        </w:rPr>
        <w:t>多个图</w:t>
      </w:r>
      <w:proofErr w:type="gramStart"/>
      <w:r w:rsidR="003E07D2">
        <w:rPr>
          <w:rFonts w:hint="eastAsia"/>
        </w:rPr>
        <w:t>层叠加形成</w:t>
      </w:r>
      <w:proofErr w:type="gramEnd"/>
      <w:r w:rsidR="003E07D2">
        <w:rPr>
          <w:rFonts w:hint="eastAsia"/>
        </w:rPr>
        <w:t>评价模型的输入特征。实地调查的滑坡面栅格化之后，</w:t>
      </w:r>
      <w:r w:rsidR="009878B3">
        <w:rPr>
          <w:rFonts w:hint="eastAsia"/>
        </w:rPr>
        <w:t>形成滑坡样本点与非滑坡样本点</w:t>
      </w:r>
      <w:r w:rsidR="005952EA">
        <w:rPr>
          <w:rFonts w:hint="eastAsia"/>
        </w:rPr>
        <w:t>，</w:t>
      </w:r>
      <w:proofErr w:type="gramStart"/>
      <w:r w:rsidR="005952EA">
        <w:rPr>
          <w:rFonts w:hint="eastAsia"/>
        </w:rPr>
        <w:t>图层范围</w:t>
      </w:r>
      <w:proofErr w:type="gramEnd"/>
      <w:r w:rsidR="005952EA">
        <w:rPr>
          <w:rFonts w:hint="eastAsia"/>
        </w:rPr>
        <w:t>与评价</w:t>
      </w:r>
      <w:proofErr w:type="gramStart"/>
      <w:r w:rsidR="005952EA">
        <w:rPr>
          <w:rFonts w:hint="eastAsia"/>
        </w:rPr>
        <w:t>因子图层的</w:t>
      </w:r>
      <w:proofErr w:type="gramEnd"/>
      <w:r w:rsidR="005952EA">
        <w:rPr>
          <w:rFonts w:hint="eastAsia"/>
        </w:rPr>
        <w:t>范围一致</w:t>
      </w:r>
      <w:r w:rsidR="009878B3">
        <w:rPr>
          <w:rFonts w:hint="eastAsia"/>
        </w:rPr>
        <w:t>。</w:t>
      </w:r>
      <w:r w:rsidR="00895E85">
        <w:rPr>
          <w:rFonts w:hint="eastAsia"/>
        </w:rPr>
        <w:t>评价</w:t>
      </w:r>
      <w:proofErr w:type="gramStart"/>
      <w:r w:rsidR="00895E85">
        <w:rPr>
          <w:rFonts w:hint="eastAsia"/>
        </w:rPr>
        <w:t>因子图层与</w:t>
      </w:r>
      <w:proofErr w:type="gramEnd"/>
      <w:r w:rsidR="00895E85">
        <w:rPr>
          <w:rFonts w:hint="eastAsia"/>
        </w:rPr>
        <w:t>滑坡</w:t>
      </w:r>
      <w:proofErr w:type="gramStart"/>
      <w:r w:rsidR="00895E85">
        <w:rPr>
          <w:rFonts w:hint="eastAsia"/>
        </w:rPr>
        <w:t>栅格图层在</w:t>
      </w:r>
      <w:proofErr w:type="gramEnd"/>
      <w:r w:rsidR="00895E85">
        <w:rPr>
          <w:rFonts w:hint="eastAsia"/>
        </w:rPr>
        <w:t>GIS</w:t>
      </w:r>
      <w:r w:rsidR="00895E85">
        <w:rPr>
          <w:rFonts w:hint="eastAsia"/>
        </w:rPr>
        <w:t>软件中叠加，形成</w:t>
      </w:r>
      <w:r w:rsidR="005952EA">
        <w:rPr>
          <w:rFonts w:hint="eastAsia"/>
        </w:rPr>
        <w:t>评价因子特征与目标属性的一一对应关系。</w:t>
      </w:r>
    </w:p>
    <w:tbl>
      <w:tblPr>
        <w:tblStyle w:val="a8"/>
        <w:tblW w:w="98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7"/>
        <w:gridCol w:w="3277"/>
        <w:gridCol w:w="3277"/>
      </w:tblGrid>
      <w:tr w:rsidR="001A158D" w14:paraId="551152BA" w14:textId="77777777" w:rsidTr="00771C35">
        <w:trPr>
          <w:jc w:val="center"/>
        </w:trPr>
        <w:tc>
          <w:tcPr>
            <w:tcW w:w="3277" w:type="dxa"/>
            <w:vAlign w:val="center"/>
          </w:tcPr>
          <w:p w14:paraId="21715037" w14:textId="77777777" w:rsidR="001A158D" w:rsidRDefault="007574D4" w:rsidP="001A158D">
            <w:pPr>
              <w:jc w:val="center"/>
            </w:pPr>
            <w:r>
              <w:rPr>
                <w:noProof/>
              </w:rPr>
              <w:lastRenderedPageBreak/>
              <w:drawing>
                <wp:inline distT="0" distB="0" distL="0" distR="0" wp14:anchorId="1DCC1E68" wp14:editId="578F7268">
                  <wp:extent cx="1944000" cy="9965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
                          <a:stretch>
                            <a:fillRect/>
                          </a:stretch>
                        </pic:blipFill>
                        <pic:spPr>
                          <a:xfrm>
                            <a:off x="0" y="0"/>
                            <a:ext cx="1944000" cy="996575"/>
                          </a:xfrm>
                          <a:prstGeom prst="rect">
                            <a:avLst/>
                          </a:prstGeom>
                        </pic:spPr>
                      </pic:pic>
                    </a:graphicData>
                  </a:graphic>
                </wp:inline>
              </w:drawing>
            </w:r>
          </w:p>
          <w:p w14:paraId="676FFA8D" w14:textId="6611418E" w:rsidR="00F94B81" w:rsidRDefault="00F94B81" w:rsidP="001A158D">
            <w:pPr>
              <w:jc w:val="center"/>
            </w:pPr>
            <w:r>
              <w:rPr>
                <w:rFonts w:hint="eastAsia"/>
              </w:rPr>
              <w:t>（</w:t>
            </w:r>
            <w:r>
              <w:rPr>
                <w:rFonts w:hint="eastAsia"/>
              </w:rPr>
              <w:t>a</w:t>
            </w:r>
            <w:r>
              <w:rPr>
                <w:rFonts w:hint="eastAsia"/>
              </w:rPr>
              <w:t>）植被覆盖度</w:t>
            </w:r>
          </w:p>
        </w:tc>
        <w:tc>
          <w:tcPr>
            <w:tcW w:w="0" w:type="auto"/>
            <w:vAlign w:val="center"/>
          </w:tcPr>
          <w:p w14:paraId="6A08A9B4" w14:textId="77777777" w:rsidR="001A158D" w:rsidRDefault="007574D4" w:rsidP="001A158D">
            <w:pPr>
              <w:jc w:val="center"/>
            </w:pPr>
            <w:r>
              <w:rPr>
                <w:noProof/>
              </w:rPr>
              <w:drawing>
                <wp:inline distT="0" distB="0" distL="0" distR="0" wp14:anchorId="444D06A6" wp14:editId="7677C479">
                  <wp:extent cx="1944000" cy="9017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1"/>
                          <a:stretch>
                            <a:fillRect/>
                          </a:stretch>
                        </pic:blipFill>
                        <pic:spPr>
                          <a:xfrm>
                            <a:off x="0" y="0"/>
                            <a:ext cx="1944000" cy="901786"/>
                          </a:xfrm>
                          <a:prstGeom prst="rect">
                            <a:avLst/>
                          </a:prstGeom>
                        </pic:spPr>
                      </pic:pic>
                    </a:graphicData>
                  </a:graphic>
                </wp:inline>
              </w:drawing>
            </w:r>
          </w:p>
          <w:p w14:paraId="4DEBE2CA" w14:textId="06088233" w:rsidR="00F94B81" w:rsidRDefault="00F94B81" w:rsidP="001A158D">
            <w:pPr>
              <w:jc w:val="center"/>
            </w:pPr>
            <w:r>
              <w:rPr>
                <w:rFonts w:hint="eastAsia"/>
              </w:rPr>
              <w:t>（</w:t>
            </w:r>
            <w:r>
              <w:rPr>
                <w:rFonts w:hint="eastAsia"/>
              </w:rPr>
              <w:t>b</w:t>
            </w:r>
            <w:r>
              <w:rPr>
                <w:rFonts w:hint="eastAsia"/>
              </w:rPr>
              <w:t>）土地利用</w:t>
            </w:r>
          </w:p>
        </w:tc>
        <w:tc>
          <w:tcPr>
            <w:tcW w:w="0" w:type="auto"/>
            <w:vAlign w:val="center"/>
          </w:tcPr>
          <w:p w14:paraId="7920626C" w14:textId="77777777" w:rsidR="001A158D" w:rsidRDefault="007574D4" w:rsidP="001A158D">
            <w:pPr>
              <w:jc w:val="center"/>
            </w:pPr>
            <w:r>
              <w:rPr>
                <w:noProof/>
              </w:rPr>
              <w:drawing>
                <wp:inline distT="0" distB="0" distL="0" distR="0" wp14:anchorId="6E1FD8B7" wp14:editId="3E9BA679">
                  <wp:extent cx="1944000" cy="937138"/>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2"/>
                          <a:stretch>
                            <a:fillRect/>
                          </a:stretch>
                        </pic:blipFill>
                        <pic:spPr>
                          <a:xfrm>
                            <a:off x="0" y="0"/>
                            <a:ext cx="1944000" cy="937138"/>
                          </a:xfrm>
                          <a:prstGeom prst="rect">
                            <a:avLst/>
                          </a:prstGeom>
                        </pic:spPr>
                      </pic:pic>
                    </a:graphicData>
                  </a:graphic>
                </wp:inline>
              </w:drawing>
            </w:r>
          </w:p>
          <w:p w14:paraId="6D684AFA" w14:textId="3770A1BC" w:rsidR="00F94B81" w:rsidRDefault="00F94B81" w:rsidP="001A158D">
            <w:pPr>
              <w:jc w:val="center"/>
            </w:pPr>
            <w:r>
              <w:rPr>
                <w:rFonts w:hint="eastAsia"/>
              </w:rPr>
              <w:t>（</w:t>
            </w:r>
            <w:r>
              <w:rPr>
                <w:rFonts w:hint="eastAsia"/>
              </w:rPr>
              <w:t>c</w:t>
            </w:r>
            <w:r>
              <w:rPr>
                <w:rFonts w:hint="eastAsia"/>
              </w:rPr>
              <w:t>）高程</w:t>
            </w:r>
          </w:p>
        </w:tc>
      </w:tr>
      <w:tr w:rsidR="001A158D" w14:paraId="18950BCE" w14:textId="77777777" w:rsidTr="00771C35">
        <w:trPr>
          <w:jc w:val="center"/>
        </w:trPr>
        <w:tc>
          <w:tcPr>
            <w:tcW w:w="3277" w:type="dxa"/>
            <w:vAlign w:val="center"/>
          </w:tcPr>
          <w:p w14:paraId="5AAD63F7" w14:textId="77777777" w:rsidR="001A158D" w:rsidRDefault="007574D4" w:rsidP="001A158D">
            <w:pPr>
              <w:jc w:val="center"/>
            </w:pPr>
            <w:r>
              <w:rPr>
                <w:noProof/>
              </w:rPr>
              <w:drawing>
                <wp:inline distT="0" distB="0" distL="0" distR="0" wp14:anchorId="6D0449CC" wp14:editId="6546CC48">
                  <wp:extent cx="1944000" cy="93713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3"/>
                          <a:stretch>
                            <a:fillRect/>
                          </a:stretch>
                        </pic:blipFill>
                        <pic:spPr>
                          <a:xfrm>
                            <a:off x="0" y="0"/>
                            <a:ext cx="1944000" cy="937138"/>
                          </a:xfrm>
                          <a:prstGeom prst="rect">
                            <a:avLst/>
                          </a:prstGeom>
                        </pic:spPr>
                      </pic:pic>
                    </a:graphicData>
                  </a:graphic>
                </wp:inline>
              </w:drawing>
            </w:r>
          </w:p>
          <w:p w14:paraId="149F97CB" w14:textId="79596B4E" w:rsidR="00F94B81" w:rsidRDefault="00F94B81" w:rsidP="001A158D">
            <w:pPr>
              <w:jc w:val="center"/>
            </w:pPr>
            <w:r>
              <w:rPr>
                <w:rFonts w:hint="eastAsia"/>
              </w:rPr>
              <w:t>（</w:t>
            </w:r>
            <w:r>
              <w:rPr>
                <w:rFonts w:hint="eastAsia"/>
              </w:rPr>
              <w:t>d</w:t>
            </w:r>
            <w:r>
              <w:rPr>
                <w:rFonts w:hint="eastAsia"/>
              </w:rPr>
              <w:t>）坡度</w:t>
            </w:r>
          </w:p>
        </w:tc>
        <w:tc>
          <w:tcPr>
            <w:tcW w:w="0" w:type="auto"/>
            <w:vAlign w:val="center"/>
          </w:tcPr>
          <w:p w14:paraId="399C1EDA" w14:textId="77777777" w:rsidR="001A158D" w:rsidRDefault="001672F2" w:rsidP="001A158D">
            <w:pPr>
              <w:jc w:val="center"/>
            </w:pPr>
            <w:r>
              <w:rPr>
                <w:noProof/>
              </w:rPr>
              <w:drawing>
                <wp:inline distT="0" distB="0" distL="0" distR="0" wp14:anchorId="5AB77315" wp14:editId="23E986B2">
                  <wp:extent cx="1944000" cy="92097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4"/>
                          <a:stretch>
                            <a:fillRect/>
                          </a:stretch>
                        </pic:blipFill>
                        <pic:spPr>
                          <a:xfrm>
                            <a:off x="0" y="0"/>
                            <a:ext cx="1944000" cy="920978"/>
                          </a:xfrm>
                          <a:prstGeom prst="rect">
                            <a:avLst/>
                          </a:prstGeom>
                        </pic:spPr>
                      </pic:pic>
                    </a:graphicData>
                  </a:graphic>
                </wp:inline>
              </w:drawing>
            </w:r>
          </w:p>
          <w:p w14:paraId="498F01A4" w14:textId="4125FF60" w:rsidR="00F94B81" w:rsidRDefault="00F94B81" w:rsidP="001A158D">
            <w:pPr>
              <w:jc w:val="center"/>
            </w:pPr>
            <w:r>
              <w:rPr>
                <w:rFonts w:hint="eastAsia"/>
              </w:rPr>
              <w:t>（</w:t>
            </w:r>
            <w:r>
              <w:rPr>
                <w:rFonts w:hint="eastAsia"/>
              </w:rPr>
              <w:t>e</w:t>
            </w:r>
            <w:r>
              <w:rPr>
                <w:rFonts w:hint="eastAsia"/>
              </w:rPr>
              <w:t>）坡向</w:t>
            </w:r>
          </w:p>
        </w:tc>
        <w:tc>
          <w:tcPr>
            <w:tcW w:w="0" w:type="auto"/>
            <w:vAlign w:val="center"/>
          </w:tcPr>
          <w:p w14:paraId="7588B014" w14:textId="77777777" w:rsidR="001A158D" w:rsidRDefault="001672F2" w:rsidP="001A158D">
            <w:pPr>
              <w:jc w:val="center"/>
            </w:pPr>
            <w:r>
              <w:rPr>
                <w:noProof/>
              </w:rPr>
              <w:drawing>
                <wp:inline distT="0" distB="0" distL="0" distR="0" wp14:anchorId="5DDF0DB2" wp14:editId="4762C236">
                  <wp:extent cx="1944000" cy="93713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5"/>
                          <a:stretch>
                            <a:fillRect/>
                          </a:stretch>
                        </pic:blipFill>
                        <pic:spPr>
                          <a:xfrm>
                            <a:off x="0" y="0"/>
                            <a:ext cx="1944000" cy="937138"/>
                          </a:xfrm>
                          <a:prstGeom prst="rect">
                            <a:avLst/>
                          </a:prstGeom>
                        </pic:spPr>
                      </pic:pic>
                    </a:graphicData>
                  </a:graphic>
                </wp:inline>
              </w:drawing>
            </w:r>
          </w:p>
          <w:p w14:paraId="0E3EC194" w14:textId="12DB3249" w:rsidR="00F94B81" w:rsidRDefault="00F94B81" w:rsidP="001A158D">
            <w:pPr>
              <w:jc w:val="center"/>
            </w:pPr>
            <w:r>
              <w:rPr>
                <w:rFonts w:hint="eastAsia"/>
              </w:rPr>
              <w:t>（</w:t>
            </w:r>
            <w:r>
              <w:rPr>
                <w:rFonts w:hint="eastAsia"/>
              </w:rPr>
              <w:t>f</w:t>
            </w:r>
            <w:r>
              <w:rPr>
                <w:rFonts w:hint="eastAsia"/>
              </w:rPr>
              <w:t>）斜坡形态</w:t>
            </w:r>
          </w:p>
        </w:tc>
      </w:tr>
      <w:tr w:rsidR="001A158D" w14:paraId="0ABB171C" w14:textId="77777777" w:rsidTr="00771C35">
        <w:trPr>
          <w:jc w:val="center"/>
        </w:trPr>
        <w:tc>
          <w:tcPr>
            <w:tcW w:w="3277" w:type="dxa"/>
            <w:vAlign w:val="center"/>
          </w:tcPr>
          <w:p w14:paraId="64056C8F" w14:textId="77777777" w:rsidR="001A158D" w:rsidRDefault="001672F2" w:rsidP="001A158D">
            <w:pPr>
              <w:jc w:val="center"/>
            </w:pPr>
            <w:r>
              <w:rPr>
                <w:noProof/>
              </w:rPr>
              <w:drawing>
                <wp:inline distT="0" distB="0" distL="0" distR="0" wp14:anchorId="55D80818" wp14:editId="34122183">
                  <wp:extent cx="1944000" cy="958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
                          <a:stretch>
                            <a:fillRect/>
                          </a:stretch>
                        </pic:blipFill>
                        <pic:spPr>
                          <a:xfrm>
                            <a:off x="0" y="0"/>
                            <a:ext cx="1944000" cy="958425"/>
                          </a:xfrm>
                          <a:prstGeom prst="rect">
                            <a:avLst/>
                          </a:prstGeom>
                        </pic:spPr>
                      </pic:pic>
                    </a:graphicData>
                  </a:graphic>
                </wp:inline>
              </w:drawing>
            </w:r>
          </w:p>
          <w:p w14:paraId="28F2AACA" w14:textId="5108F892" w:rsidR="00F94B81" w:rsidRDefault="00F94B81" w:rsidP="001A158D">
            <w:pPr>
              <w:jc w:val="center"/>
            </w:pPr>
            <w:r>
              <w:rPr>
                <w:rFonts w:hint="eastAsia"/>
              </w:rPr>
              <w:t>（</w:t>
            </w:r>
            <w:r>
              <w:rPr>
                <w:rFonts w:hint="eastAsia"/>
              </w:rPr>
              <w:t>g</w:t>
            </w:r>
            <w:r>
              <w:rPr>
                <w:rFonts w:hint="eastAsia"/>
              </w:rPr>
              <w:t>）地形表面纹理</w:t>
            </w:r>
          </w:p>
        </w:tc>
        <w:tc>
          <w:tcPr>
            <w:tcW w:w="0" w:type="auto"/>
            <w:vAlign w:val="center"/>
          </w:tcPr>
          <w:p w14:paraId="67B87A52" w14:textId="77777777" w:rsidR="001A158D" w:rsidRDefault="001672F2" w:rsidP="001A158D">
            <w:pPr>
              <w:jc w:val="center"/>
            </w:pPr>
            <w:r>
              <w:rPr>
                <w:noProof/>
              </w:rPr>
              <w:drawing>
                <wp:inline distT="0" distB="0" distL="0" distR="0" wp14:anchorId="0CECE9C0" wp14:editId="53C0C4A9">
                  <wp:extent cx="1944000" cy="93713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17"/>
                          <a:stretch>
                            <a:fillRect/>
                          </a:stretch>
                        </pic:blipFill>
                        <pic:spPr>
                          <a:xfrm>
                            <a:off x="0" y="0"/>
                            <a:ext cx="1944000" cy="937138"/>
                          </a:xfrm>
                          <a:prstGeom prst="rect">
                            <a:avLst/>
                          </a:prstGeom>
                        </pic:spPr>
                      </pic:pic>
                    </a:graphicData>
                  </a:graphic>
                </wp:inline>
              </w:drawing>
            </w:r>
          </w:p>
          <w:p w14:paraId="008ECFC5" w14:textId="169AB567" w:rsidR="00F94B81" w:rsidRDefault="00F94B81" w:rsidP="001A158D">
            <w:pPr>
              <w:jc w:val="center"/>
            </w:pPr>
            <w:r>
              <w:rPr>
                <w:rFonts w:hint="eastAsia"/>
              </w:rPr>
              <w:t>（</w:t>
            </w:r>
            <w:r>
              <w:rPr>
                <w:rFonts w:hint="eastAsia"/>
              </w:rPr>
              <w:t>h</w:t>
            </w:r>
            <w:r>
              <w:rPr>
                <w:rFonts w:hint="eastAsia"/>
              </w:rPr>
              <w:t>）地形粗糙指数</w:t>
            </w:r>
          </w:p>
        </w:tc>
        <w:tc>
          <w:tcPr>
            <w:tcW w:w="0" w:type="auto"/>
            <w:vAlign w:val="center"/>
          </w:tcPr>
          <w:p w14:paraId="2302A013" w14:textId="77777777" w:rsidR="001A158D" w:rsidRDefault="001672F2" w:rsidP="001A158D">
            <w:pPr>
              <w:jc w:val="center"/>
            </w:pPr>
            <w:r>
              <w:rPr>
                <w:noProof/>
              </w:rPr>
              <w:drawing>
                <wp:inline distT="0" distB="0" distL="0" distR="0" wp14:anchorId="6F0EE002" wp14:editId="587C36C8">
                  <wp:extent cx="1944000" cy="9945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8"/>
                          <a:stretch>
                            <a:fillRect/>
                          </a:stretch>
                        </pic:blipFill>
                        <pic:spPr>
                          <a:xfrm>
                            <a:off x="0" y="0"/>
                            <a:ext cx="1944000" cy="994575"/>
                          </a:xfrm>
                          <a:prstGeom prst="rect">
                            <a:avLst/>
                          </a:prstGeom>
                        </pic:spPr>
                      </pic:pic>
                    </a:graphicData>
                  </a:graphic>
                </wp:inline>
              </w:drawing>
            </w:r>
          </w:p>
          <w:p w14:paraId="01C55784" w14:textId="17C874A1" w:rsidR="00F94B81" w:rsidRDefault="00F94B81" w:rsidP="001A158D">
            <w:pPr>
              <w:jc w:val="center"/>
            </w:pPr>
            <w:r>
              <w:rPr>
                <w:rFonts w:hint="eastAsia"/>
              </w:rPr>
              <w:t>（</w:t>
            </w:r>
            <w:proofErr w:type="spellStart"/>
            <w:r>
              <w:rPr>
                <w:rFonts w:hint="eastAsia"/>
              </w:rPr>
              <w:t>i</w:t>
            </w:r>
            <w:proofErr w:type="spellEnd"/>
            <w:r>
              <w:rPr>
                <w:rFonts w:hint="eastAsia"/>
              </w:rPr>
              <w:t>）地形曲率</w:t>
            </w:r>
          </w:p>
        </w:tc>
      </w:tr>
      <w:tr w:rsidR="001A158D" w14:paraId="4318FEC4" w14:textId="77777777" w:rsidTr="00771C35">
        <w:trPr>
          <w:jc w:val="center"/>
        </w:trPr>
        <w:tc>
          <w:tcPr>
            <w:tcW w:w="3277" w:type="dxa"/>
            <w:vAlign w:val="center"/>
          </w:tcPr>
          <w:p w14:paraId="2430B8CF" w14:textId="77777777" w:rsidR="001A158D" w:rsidRDefault="001672F2" w:rsidP="001A158D">
            <w:pPr>
              <w:jc w:val="center"/>
            </w:pPr>
            <w:r>
              <w:rPr>
                <w:noProof/>
              </w:rPr>
              <w:drawing>
                <wp:inline distT="0" distB="0" distL="0" distR="0" wp14:anchorId="5ABCA389" wp14:editId="4582F7C6">
                  <wp:extent cx="1944000" cy="9945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9"/>
                          <a:stretch>
                            <a:fillRect/>
                          </a:stretch>
                        </pic:blipFill>
                        <pic:spPr>
                          <a:xfrm>
                            <a:off x="0" y="0"/>
                            <a:ext cx="1944000" cy="994575"/>
                          </a:xfrm>
                          <a:prstGeom prst="rect">
                            <a:avLst/>
                          </a:prstGeom>
                        </pic:spPr>
                      </pic:pic>
                    </a:graphicData>
                  </a:graphic>
                </wp:inline>
              </w:drawing>
            </w:r>
          </w:p>
          <w:p w14:paraId="467235F8" w14:textId="0A7204C7" w:rsidR="00F94B81" w:rsidRDefault="00F94B81" w:rsidP="001A158D">
            <w:pPr>
              <w:jc w:val="center"/>
            </w:pPr>
            <w:r>
              <w:rPr>
                <w:rFonts w:hint="eastAsia"/>
              </w:rPr>
              <w:t>（</w:t>
            </w:r>
            <w:r>
              <w:rPr>
                <w:rFonts w:hint="eastAsia"/>
              </w:rPr>
              <w:t>j</w:t>
            </w:r>
            <w:r>
              <w:rPr>
                <w:rFonts w:hint="eastAsia"/>
              </w:rPr>
              <w:t>）流域面积</w:t>
            </w:r>
          </w:p>
        </w:tc>
        <w:tc>
          <w:tcPr>
            <w:tcW w:w="0" w:type="auto"/>
            <w:vAlign w:val="center"/>
          </w:tcPr>
          <w:p w14:paraId="23CE6385" w14:textId="77777777" w:rsidR="001A158D" w:rsidRDefault="001672F2" w:rsidP="001A158D">
            <w:pPr>
              <w:jc w:val="center"/>
            </w:pPr>
            <w:r>
              <w:rPr>
                <w:noProof/>
              </w:rPr>
              <w:drawing>
                <wp:inline distT="0" distB="0" distL="0" distR="0" wp14:anchorId="6B4727D1" wp14:editId="4D368C92">
                  <wp:extent cx="1944000" cy="9945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0"/>
                          <a:stretch>
                            <a:fillRect/>
                          </a:stretch>
                        </pic:blipFill>
                        <pic:spPr>
                          <a:xfrm>
                            <a:off x="0" y="0"/>
                            <a:ext cx="1944000" cy="994575"/>
                          </a:xfrm>
                          <a:prstGeom prst="rect">
                            <a:avLst/>
                          </a:prstGeom>
                        </pic:spPr>
                      </pic:pic>
                    </a:graphicData>
                  </a:graphic>
                </wp:inline>
              </w:drawing>
            </w:r>
          </w:p>
          <w:p w14:paraId="268D3D6A" w14:textId="001F2357" w:rsidR="00F94B81" w:rsidRDefault="00F94B81" w:rsidP="001A158D">
            <w:pPr>
              <w:jc w:val="center"/>
            </w:pPr>
            <w:r>
              <w:rPr>
                <w:rFonts w:hint="eastAsia"/>
              </w:rPr>
              <w:t>（</w:t>
            </w:r>
            <w:r>
              <w:rPr>
                <w:rFonts w:hint="eastAsia"/>
              </w:rPr>
              <w:t>k</w:t>
            </w:r>
            <w:r>
              <w:rPr>
                <w:rFonts w:hint="eastAsia"/>
              </w:rPr>
              <w:t>）流路长度</w:t>
            </w:r>
          </w:p>
        </w:tc>
        <w:tc>
          <w:tcPr>
            <w:tcW w:w="0" w:type="auto"/>
            <w:vAlign w:val="center"/>
          </w:tcPr>
          <w:p w14:paraId="6449E5DA" w14:textId="77777777" w:rsidR="001A158D" w:rsidRDefault="001672F2" w:rsidP="001A158D">
            <w:pPr>
              <w:jc w:val="center"/>
            </w:pPr>
            <w:r>
              <w:rPr>
                <w:noProof/>
              </w:rPr>
              <w:drawing>
                <wp:inline distT="0" distB="0" distL="0" distR="0" wp14:anchorId="69AF27AC" wp14:editId="17F7F6A6">
                  <wp:extent cx="1944000" cy="93713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21"/>
                          <a:stretch>
                            <a:fillRect/>
                          </a:stretch>
                        </pic:blipFill>
                        <pic:spPr>
                          <a:xfrm>
                            <a:off x="0" y="0"/>
                            <a:ext cx="1944000" cy="937138"/>
                          </a:xfrm>
                          <a:prstGeom prst="rect">
                            <a:avLst/>
                          </a:prstGeom>
                        </pic:spPr>
                      </pic:pic>
                    </a:graphicData>
                  </a:graphic>
                </wp:inline>
              </w:drawing>
            </w:r>
          </w:p>
          <w:p w14:paraId="1379CF79" w14:textId="68A1B8E6" w:rsidR="00771C35" w:rsidRDefault="00771C35" w:rsidP="001A158D">
            <w:pPr>
              <w:jc w:val="center"/>
            </w:pPr>
            <w:r>
              <w:rPr>
                <w:rFonts w:hint="eastAsia"/>
              </w:rPr>
              <w:t>（</w:t>
            </w:r>
            <w:r>
              <w:rPr>
                <w:rFonts w:hint="eastAsia"/>
              </w:rPr>
              <w:t>l</w:t>
            </w:r>
            <w:r>
              <w:rPr>
                <w:rFonts w:hint="eastAsia"/>
              </w:rPr>
              <w:t>）河流强度指数</w:t>
            </w:r>
          </w:p>
        </w:tc>
      </w:tr>
      <w:tr w:rsidR="001A158D" w14:paraId="507C53B8" w14:textId="77777777" w:rsidTr="00771C35">
        <w:trPr>
          <w:jc w:val="center"/>
        </w:trPr>
        <w:tc>
          <w:tcPr>
            <w:tcW w:w="3277" w:type="dxa"/>
            <w:vAlign w:val="center"/>
          </w:tcPr>
          <w:p w14:paraId="56EFC4AC" w14:textId="77777777" w:rsidR="001A158D" w:rsidRDefault="001672F2" w:rsidP="001A158D">
            <w:pPr>
              <w:jc w:val="center"/>
            </w:pPr>
            <w:r>
              <w:rPr>
                <w:noProof/>
              </w:rPr>
              <w:drawing>
                <wp:inline distT="0" distB="0" distL="0" distR="0" wp14:anchorId="3B44B467" wp14:editId="3D2E2FEA">
                  <wp:extent cx="1944000" cy="93713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2"/>
                          <a:stretch>
                            <a:fillRect/>
                          </a:stretch>
                        </pic:blipFill>
                        <pic:spPr>
                          <a:xfrm>
                            <a:off x="0" y="0"/>
                            <a:ext cx="1944000" cy="937138"/>
                          </a:xfrm>
                          <a:prstGeom prst="rect">
                            <a:avLst/>
                          </a:prstGeom>
                        </pic:spPr>
                      </pic:pic>
                    </a:graphicData>
                  </a:graphic>
                </wp:inline>
              </w:drawing>
            </w:r>
          </w:p>
          <w:p w14:paraId="30F28CAE" w14:textId="717D2C28" w:rsidR="00771C35" w:rsidRDefault="00771C35" w:rsidP="001A158D">
            <w:pPr>
              <w:jc w:val="center"/>
            </w:pPr>
            <w:r>
              <w:rPr>
                <w:rFonts w:hint="eastAsia"/>
              </w:rPr>
              <w:t>(</w:t>
            </w:r>
            <w:r>
              <w:t>m)</w:t>
            </w:r>
            <w:r>
              <w:rPr>
                <w:rFonts w:hint="eastAsia"/>
              </w:rPr>
              <w:t>水系距离</w:t>
            </w:r>
          </w:p>
        </w:tc>
        <w:tc>
          <w:tcPr>
            <w:tcW w:w="0" w:type="auto"/>
            <w:vAlign w:val="center"/>
          </w:tcPr>
          <w:p w14:paraId="1C390807" w14:textId="77777777" w:rsidR="001A158D" w:rsidRDefault="001672F2" w:rsidP="001A158D">
            <w:pPr>
              <w:jc w:val="center"/>
            </w:pPr>
            <w:r>
              <w:rPr>
                <w:noProof/>
              </w:rPr>
              <w:drawing>
                <wp:inline distT="0" distB="0" distL="0" distR="0" wp14:anchorId="46E513A6" wp14:editId="58E61378">
                  <wp:extent cx="1944000" cy="851231"/>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3"/>
                          <a:stretch>
                            <a:fillRect/>
                          </a:stretch>
                        </pic:blipFill>
                        <pic:spPr>
                          <a:xfrm>
                            <a:off x="0" y="0"/>
                            <a:ext cx="1944000" cy="851231"/>
                          </a:xfrm>
                          <a:prstGeom prst="rect">
                            <a:avLst/>
                          </a:prstGeom>
                        </pic:spPr>
                      </pic:pic>
                    </a:graphicData>
                  </a:graphic>
                </wp:inline>
              </w:drawing>
            </w:r>
          </w:p>
          <w:p w14:paraId="640BC321" w14:textId="3EB2E5A1" w:rsidR="00771C35" w:rsidRDefault="00771C35" w:rsidP="001A158D">
            <w:pPr>
              <w:jc w:val="center"/>
            </w:pPr>
            <w:r>
              <w:rPr>
                <w:rFonts w:hint="eastAsia"/>
              </w:rPr>
              <w:t>（</w:t>
            </w:r>
            <w:r>
              <w:rPr>
                <w:rFonts w:hint="eastAsia"/>
              </w:rPr>
              <w:t>n</w:t>
            </w:r>
            <w:r>
              <w:rPr>
                <w:rFonts w:hint="eastAsia"/>
              </w:rPr>
              <w:t>）工程岩组</w:t>
            </w:r>
          </w:p>
        </w:tc>
        <w:tc>
          <w:tcPr>
            <w:tcW w:w="0" w:type="auto"/>
            <w:vAlign w:val="center"/>
          </w:tcPr>
          <w:p w14:paraId="1BC6973A" w14:textId="77777777" w:rsidR="001A158D" w:rsidRDefault="001672F2" w:rsidP="001A158D">
            <w:pPr>
              <w:jc w:val="center"/>
            </w:pPr>
            <w:r>
              <w:rPr>
                <w:noProof/>
              </w:rPr>
              <w:drawing>
                <wp:inline distT="0" distB="0" distL="0" distR="0" wp14:anchorId="38AACB77" wp14:editId="5847570A">
                  <wp:extent cx="1944000" cy="818962"/>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4"/>
                          <a:stretch>
                            <a:fillRect/>
                          </a:stretch>
                        </pic:blipFill>
                        <pic:spPr>
                          <a:xfrm>
                            <a:off x="0" y="0"/>
                            <a:ext cx="1944000" cy="818962"/>
                          </a:xfrm>
                          <a:prstGeom prst="rect">
                            <a:avLst/>
                          </a:prstGeom>
                        </pic:spPr>
                      </pic:pic>
                    </a:graphicData>
                  </a:graphic>
                </wp:inline>
              </w:drawing>
            </w:r>
          </w:p>
          <w:p w14:paraId="3249B39D" w14:textId="24041F09" w:rsidR="00771C35" w:rsidRDefault="00771C35" w:rsidP="001A158D">
            <w:pPr>
              <w:jc w:val="center"/>
            </w:pPr>
            <w:r>
              <w:rPr>
                <w:rFonts w:hint="eastAsia"/>
              </w:rPr>
              <w:t>（</w:t>
            </w:r>
            <w:r>
              <w:rPr>
                <w:rFonts w:hint="eastAsia"/>
              </w:rPr>
              <w:t>o</w:t>
            </w:r>
            <w:r>
              <w:rPr>
                <w:rFonts w:hint="eastAsia"/>
              </w:rPr>
              <w:t>）</w:t>
            </w:r>
          </w:p>
        </w:tc>
      </w:tr>
      <w:tr w:rsidR="001A158D" w14:paraId="58ADEE50" w14:textId="77777777" w:rsidTr="00771C35">
        <w:trPr>
          <w:jc w:val="center"/>
        </w:trPr>
        <w:tc>
          <w:tcPr>
            <w:tcW w:w="3277" w:type="dxa"/>
            <w:vAlign w:val="center"/>
          </w:tcPr>
          <w:p w14:paraId="7C3315A1" w14:textId="77777777" w:rsidR="001A158D" w:rsidRDefault="001672F2" w:rsidP="001A158D">
            <w:pPr>
              <w:jc w:val="center"/>
            </w:pPr>
            <w:r>
              <w:rPr>
                <w:noProof/>
              </w:rPr>
              <w:drawing>
                <wp:inline distT="0" distB="0" distL="0" distR="0" wp14:anchorId="50BC1720" wp14:editId="227B3887">
                  <wp:extent cx="1944000" cy="93713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5"/>
                          <a:stretch>
                            <a:fillRect/>
                          </a:stretch>
                        </pic:blipFill>
                        <pic:spPr>
                          <a:xfrm>
                            <a:off x="0" y="0"/>
                            <a:ext cx="1944000" cy="937138"/>
                          </a:xfrm>
                          <a:prstGeom prst="rect">
                            <a:avLst/>
                          </a:prstGeom>
                        </pic:spPr>
                      </pic:pic>
                    </a:graphicData>
                  </a:graphic>
                </wp:inline>
              </w:drawing>
            </w:r>
          </w:p>
          <w:p w14:paraId="4CA490D6" w14:textId="7D30271B" w:rsidR="00771C35" w:rsidRDefault="00771C35" w:rsidP="001A158D">
            <w:pPr>
              <w:jc w:val="center"/>
            </w:pPr>
            <w:r>
              <w:rPr>
                <w:rFonts w:hint="eastAsia"/>
              </w:rPr>
              <w:t>（</w:t>
            </w:r>
            <w:r>
              <w:rPr>
                <w:rFonts w:hint="eastAsia"/>
              </w:rPr>
              <w:t>p</w:t>
            </w:r>
            <w:r>
              <w:rPr>
                <w:rFonts w:hint="eastAsia"/>
              </w:rPr>
              <w:t>）斜坡结构</w:t>
            </w:r>
          </w:p>
        </w:tc>
        <w:tc>
          <w:tcPr>
            <w:tcW w:w="0" w:type="auto"/>
            <w:vAlign w:val="center"/>
          </w:tcPr>
          <w:p w14:paraId="66C0355B" w14:textId="77777777" w:rsidR="001A158D" w:rsidRDefault="001672F2" w:rsidP="001A158D">
            <w:pPr>
              <w:jc w:val="center"/>
            </w:pPr>
            <w:r>
              <w:rPr>
                <w:noProof/>
              </w:rPr>
              <w:drawing>
                <wp:inline distT="0" distB="0" distL="0" distR="0" wp14:anchorId="500D8E4D" wp14:editId="5C95A87C">
                  <wp:extent cx="1944000" cy="93400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26"/>
                          <a:stretch>
                            <a:fillRect/>
                          </a:stretch>
                        </pic:blipFill>
                        <pic:spPr>
                          <a:xfrm>
                            <a:off x="0" y="0"/>
                            <a:ext cx="1944000" cy="934008"/>
                          </a:xfrm>
                          <a:prstGeom prst="rect">
                            <a:avLst/>
                          </a:prstGeom>
                        </pic:spPr>
                      </pic:pic>
                    </a:graphicData>
                  </a:graphic>
                </wp:inline>
              </w:drawing>
            </w:r>
          </w:p>
          <w:p w14:paraId="60553729" w14:textId="7B6E0F18" w:rsidR="00771C35" w:rsidRDefault="00771C35" w:rsidP="001A158D">
            <w:pPr>
              <w:jc w:val="center"/>
            </w:pPr>
            <w:r>
              <w:rPr>
                <w:rFonts w:hint="eastAsia"/>
              </w:rPr>
              <w:t>（</w:t>
            </w:r>
            <w:r>
              <w:rPr>
                <w:rFonts w:hint="eastAsia"/>
              </w:rPr>
              <w:t>q</w:t>
            </w:r>
            <w:r>
              <w:rPr>
                <w:rFonts w:hint="eastAsia"/>
              </w:rPr>
              <w:t>）地震震级</w:t>
            </w:r>
          </w:p>
        </w:tc>
        <w:tc>
          <w:tcPr>
            <w:tcW w:w="0" w:type="auto"/>
            <w:vAlign w:val="center"/>
          </w:tcPr>
          <w:p w14:paraId="3FB1EC2C" w14:textId="77777777" w:rsidR="001A158D" w:rsidRDefault="001672F2" w:rsidP="001A158D">
            <w:pPr>
              <w:jc w:val="center"/>
            </w:pPr>
            <w:r>
              <w:rPr>
                <w:noProof/>
              </w:rPr>
              <w:drawing>
                <wp:inline distT="0" distB="0" distL="0" distR="0" wp14:anchorId="5BE6555D" wp14:editId="0C36751E">
                  <wp:extent cx="1944000" cy="946021"/>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27"/>
                          <a:stretch>
                            <a:fillRect/>
                          </a:stretch>
                        </pic:blipFill>
                        <pic:spPr>
                          <a:xfrm>
                            <a:off x="0" y="0"/>
                            <a:ext cx="1944000" cy="946021"/>
                          </a:xfrm>
                          <a:prstGeom prst="rect">
                            <a:avLst/>
                          </a:prstGeom>
                        </pic:spPr>
                      </pic:pic>
                    </a:graphicData>
                  </a:graphic>
                </wp:inline>
              </w:drawing>
            </w:r>
          </w:p>
          <w:p w14:paraId="4031FC6E" w14:textId="684CEA62" w:rsidR="00771C35" w:rsidRDefault="00771C35" w:rsidP="00771C35">
            <w:pPr>
              <w:keepNext/>
              <w:jc w:val="center"/>
            </w:pPr>
            <w:r>
              <w:rPr>
                <w:rFonts w:hint="eastAsia"/>
              </w:rPr>
              <w:t>（</w:t>
            </w:r>
            <w:r>
              <w:rPr>
                <w:rFonts w:hint="eastAsia"/>
              </w:rPr>
              <w:t>r</w:t>
            </w:r>
            <w:r>
              <w:rPr>
                <w:rFonts w:hint="eastAsia"/>
              </w:rPr>
              <w:t>）降雨</w:t>
            </w:r>
          </w:p>
        </w:tc>
      </w:tr>
    </w:tbl>
    <w:p w14:paraId="2131058B" w14:textId="03CAAB8F" w:rsidR="001A158D" w:rsidRDefault="00771C35" w:rsidP="00771C35">
      <w:pPr>
        <w:pStyle w:val="a9"/>
        <w:jc w:val="center"/>
      </w:pPr>
      <w:bookmarkStart w:id="2" w:name="_Ref880526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12E4">
        <w:rPr>
          <w:noProof/>
        </w:rPr>
        <w:t>4</w:t>
      </w:r>
      <w:r>
        <w:fldChar w:fldCharType="end"/>
      </w:r>
      <w:bookmarkEnd w:id="2"/>
      <w:r>
        <w:t xml:space="preserve"> </w:t>
      </w:r>
      <w:r>
        <w:rPr>
          <w:rFonts w:hint="eastAsia"/>
        </w:rPr>
        <w:t>滑坡评价因子图层（</w:t>
      </w:r>
      <w:r>
        <w:rPr>
          <w:rFonts w:hint="eastAsia"/>
        </w:rPr>
        <w:t>a</w:t>
      </w:r>
      <w:r>
        <w:t>-r</w:t>
      </w:r>
      <w:r>
        <w:rPr>
          <w:rFonts w:hint="eastAsia"/>
        </w:rPr>
        <w:t>）</w:t>
      </w:r>
    </w:p>
    <w:p w14:paraId="5AB99D82" w14:textId="5B1E2F68" w:rsidR="00586F64" w:rsidRDefault="00BD621A" w:rsidP="00316F68">
      <w:pPr>
        <w:pStyle w:val="2"/>
      </w:pPr>
      <w:r>
        <w:rPr>
          <w:rFonts w:hint="eastAsia"/>
        </w:rPr>
        <w:lastRenderedPageBreak/>
        <w:t>2</w:t>
      </w:r>
      <w:r>
        <w:t>.4</w:t>
      </w:r>
      <w:r w:rsidR="00316F68">
        <w:rPr>
          <w:rFonts w:hint="eastAsia"/>
        </w:rPr>
        <w:t>评价单元</w:t>
      </w:r>
    </w:p>
    <w:p w14:paraId="74F2D203" w14:textId="37E67F8B" w:rsidR="00344903" w:rsidRDefault="00316F68" w:rsidP="00344903">
      <w:pPr>
        <w:ind w:firstLine="420"/>
      </w:pPr>
      <w:r>
        <w:rPr>
          <w:rFonts w:hint="eastAsia"/>
        </w:rPr>
        <w:t>常见的滑坡易发性评价单元有栅格单元、网格单元和斜坡单元，不同的划分方式各有优缺点。本文采用栅格</w:t>
      </w:r>
      <w:r w:rsidR="005952EA">
        <w:rPr>
          <w:rFonts w:hint="eastAsia"/>
        </w:rPr>
        <w:t>评价</w:t>
      </w:r>
      <w:r>
        <w:rPr>
          <w:rFonts w:hint="eastAsia"/>
        </w:rPr>
        <w:t>单元。</w:t>
      </w:r>
      <w:r w:rsidR="005952EA">
        <w:rPr>
          <w:rFonts w:hint="eastAsia"/>
        </w:rPr>
        <w:t>栅格单元即每个像素点为一个评价单元。每个像素点</w:t>
      </w:r>
      <w:r w:rsidR="0093264B">
        <w:rPr>
          <w:rFonts w:hint="eastAsia"/>
        </w:rPr>
        <w:t>对应位置的栅格因子</w:t>
      </w:r>
      <w:proofErr w:type="gramStart"/>
      <w:r w:rsidR="0093264B">
        <w:rPr>
          <w:rFonts w:hint="eastAsia"/>
        </w:rPr>
        <w:t>图层的像素值</w:t>
      </w:r>
      <w:proofErr w:type="gramEnd"/>
      <w:r w:rsidR="0093264B">
        <w:rPr>
          <w:rFonts w:hint="eastAsia"/>
        </w:rPr>
        <w:t>为模型的输入特征；滑坡栅格</w:t>
      </w:r>
      <w:proofErr w:type="gramStart"/>
      <w:r w:rsidR="0093264B">
        <w:rPr>
          <w:rFonts w:hint="eastAsia"/>
        </w:rPr>
        <w:t>图层的像素值</w:t>
      </w:r>
      <w:proofErr w:type="gramEnd"/>
      <w:r w:rsidR="0093264B">
        <w:rPr>
          <w:rFonts w:hint="eastAsia"/>
        </w:rPr>
        <w:t>为模型的目标属性，取值为</w:t>
      </w:r>
      <w:r w:rsidR="0093264B">
        <w:rPr>
          <w:rFonts w:hint="eastAsia"/>
        </w:rPr>
        <w:t>0</w:t>
      </w:r>
      <w:r w:rsidR="0093264B">
        <w:rPr>
          <w:rFonts w:hint="eastAsia"/>
        </w:rPr>
        <w:t>或</w:t>
      </w:r>
      <w:r w:rsidR="0093264B">
        <w:rPr>
          <w:rFonts w:hint="eastAsia"/>
        </w:rPr>
        <w:t>1</w:t>
      </w:r>
      <w:r w:rsidR="0093264B">
        <w:rPr>
          <w:rFonts w:hint="eastAsia"/>
        </w:rPr>
        <w:t>。</w:t>
      </w:r>
      <w:r w:rsidR="00A354FF">
        <w:rPr>
          <w:rFonts w:hint="eastAsia"/>
        </w:rPr>
        <w:t>由于</w:t>
      </w:r>
      <w:proofErr w:type="gramStart"/>
      <w:r w:rsidR="00A354FF">
        <w:rPr>
          <w:rFonts w:hint="eastAsia"/>
        </w:rPr>
        <w:t>栅格图层不</w:t>
      </w:r>
      <w:proofErr w:type="gramEnd"/>
      <w:r w:rsidR="00A354FF">
        <w:rPr>
          <w:rFonts w:hint="eastAsia"/>
        </w:rPr>
        <w:t>便于输入模型，</w:t>
      </w:r>
      <w:r w:rsidR="00344903">
        <w:rPr>
          <w:rFonts w:hint="eastAsia"/>
        </w:rPr>
        <w:t>将栅格</w:t>
      </w:r>
      <w:proofErr w:type="gramStart"/>
      <w:r w:rsidR="00344903">
        <w:rPr>
          <w:rFonts w:hint="eastAsia"/>
        </w:rPr>
        <w:t>因子图层和</w:t>
      </w:r>
      <w:proofErr w:type="gramEnd"/>
      <w:r w:rsidR="00344903">
        <w:rPr>
          <w:rFonts w:hint="eastAsia"/>
        </w:rPr>
        <w:t>滑坡</w:t>
      </w:r>
      <w:proofErr w:type="gramStart"/>
      <w:r w:rsidR="00344903">
        <w:rPr>
          <w:rFonts w:hint="eastAsia"/>
        </w:rPr>
        <w:t>栅格图层转化</w:t>
      </w:r>
      <w:proofErr w:type="gramEnd"/>
      <w:r w:rsidR="00344903">
        <w:rPr>
          <w:rFonts w:hint="eastAsia"/>
        </w:rPr>
        <w:t>为二维表。</w:t>
      </w:r>
      <w:r w:rsidR="00C1384D">
        <w:rPr>
          <w:rFonts w:hint="eastAsia"/>
        </w:rPr>
        <w:t>转化为二维表的过程如下：（</w:t>
      </w:r>
      <w:r w:rsidR="00C1384D">
        <w:rPr>
          <w:rFonts w:hint="eastAsia"/>
        </w:rPr>
        <w:t>1</w:t>
      </w:r>
      <w:r w:rsidR="00C1384D">
        <w:rPr>
          <w:rFonts w:hint="eastAsia"/>
        </w:rPr>
        <w:t>）建立和研究区范围相同的矢量面，并将其转化为研究区栅格图层；（</w:t>
      </w:r>
      <w:r w:rsidR="00C1384D">
        <w:rPr>
          <w:rFonts w:hint="eastAsia"/>
        </w:rPr>
        <w:t>2</w:t>
      </w:r>
      <w:r w:rsidR="00C1384D">
        <w:rPr>
          <w:rFonts w:hint="eastAsia"/>
        </w:rPr>
        <w:t>）将研究区</w:t>
      </w:r>
      <w:proofErr w:type="gramStart"/>
      <w:r w:rsidR="00C1384D">
        <w:rPr>
          <w:rFonts w:hint="eastAsia"/>
        </w:rPr>
        <w:t>栅格图层转为</w:t>
      </w:r>
      <w:proofErr w:type="gramEnd"/>
      <w:r w:rsidR="00C1384D">
        <w:rPr>
          <w:rFonts w:hint="eastAsia"/>
        </w:rPr>
        <w:t>矢量点；（</w:t>
      </w:r>
      <w:r w:rsidR="00C1384D">
        <w:rPr>
          <w:rFonts w:hint="eastAsia"/>
        </w:rPr>
        <w:t>3</w:t>
      </w:r>
      <w:r w:rsidR="00C1384D">
        <w:rPr>
          <w:rFonts w:hint="eastAsia"/>
        </w:rPr>
        <w:t>）利用</w:t>
      </w:r>
      <w:r w:rsidR="00C1384D">
        <w:rPr>
          <w:rFonts w:hint="eastAsia"/>
        </w:rPr>
        <w:t>ArcGIS</w:t>
      </w:r>
      <w:r w:rsidR="00C1384D">
        <w:rPr>
          <w:rFonts w:hint="eastAsia"/>
        </w:rPr>
        <w:t>的多值</w:t>
      </w:r>
      <w:proofErr w:type="gramStart"/>
      <w:r w:rsidR="00C1384D">
        <w:rPr>
          <w:rFonts w:hint="eastAsia"/>
        </w:rPr>
        <w:t>提取至点工具</w:t>
      </w:r>
      <w:proofErr w:type="gramEnd"/>
      <w:r w:rsidR="00C1384D">
        <w:rPr>
          <w:rFonts w:hint="eastAsia"/>
        </w:rPr>
        <w:t>，将和矢量点对应位置的栅格图层中的</w:t>
      </w:r>
      <w:proofErr w:type="gramStart"/>
      <w:r w:rsidR="00C1384D">
        <w:rPr>
          <w:rFonts w:hint="eastAsia"/>
        </w:rPr>
        <w:t>像素值</w:t>
      </w:r>
      <w:proofErr w:type="gramEnd"/>
      <w:r w:rsidR="00C1384D">
        <w:rPr>
          <w:rFonts w:hint="eastAsia"/>
        </w:rPr>
        <w:t>提取至矢量点的属性表。该属性表即为转化后的二维表。表中的行即为每个栅格单元样本，表的列为不同的滑坡评价因子。</w:t>
      </w:r>
    </w:p>
    <w:p w14:paraId="20B7D921" w14:textId="173F1305" w:rsidR="00E63B25" w:rsidRDefault="00BD621A" w:rsidP="00E63B25">
      <w:pPr>
        <w:pStyle w:val="2"/>
      </w:pPr>
      <w:r>
        <w:rPr>
          <w:rFonts w:hint="eastAsia"/>
        </w:rPr>
        <w:t>2</w:t>
      </w:r>
      <w:r>
        <w:t>.5</w:t>
      </w:r>
      <w:r w:rsidR="00E63B25">
        <w:rPr>
          <w:rFonts w:hint="eastAsia"/>
        </w:rPr>
        <w:t>类别</w:t>
      </w:r>
      <w:r w:rsidR="00B40AEB">
        <w:rPr>
          <w:rFonts w:hint="eastAsia"/>
        </w:rPr>
        <w:t>权重</w:t>
      </w:r>
      <w:r w:rsidR="00E63B25">
        <w:rPr>
          <w:rFonts w:hint="eastAsia"/>
        </w:rPr>
        <w:t>策略</w:t>
      </w:r>
    </w:p>
    <w:p w14:paraId="27C7168D" w14:textId="46E2AD8D" w:rsidR="00E63B25" w:rsidRPr="003A4AAE" w:rsidRDefault="00E63B25" w:rsidP="00E63B25">
      <w:pPr>
        <w:ind w:firstLine="420"/>
      </w:pPr>
      <w:r>
        <w:rPr>
          <w:rFonts w:hint="eastAsia"/>
        </w:rPr>
        <w:t>由于整个数据集中非滑坡样本</w:t>
      </w:r>
      <w:r w:rsidR="00015BC9">
        <w:rPr>
          <w:rFonts w:hint="eastAsia"/>
        </w:rPr>
        <w:t>与</w:t>
      </w:r>
      <w:r>
        <w:rPr>
          <w:rFonts w:hint="eastAsia"/>
        </w:rPr>
        <w:t>滑坡样本</w:t>
      </w:r>
      <w:r w:rsidR="00015BC9">
        <w:rPr>
          <w:rFonts w:hint="eastAsia"/>
        </w:rPr>
        <w:t>比值非常高</w:t>
      </w:r>
      <w:r>
        <w:rPr>
          <w:rFonts w:hint="eastAsia"/>
        </w:rPr>
        <w:t>，四种模型采用两种训练策略：</w:t>
      </w:r>
      <w:r w:rsidR="006E44D5">
        <w:rPr>
          <w:rFonts w:hint="eastAsia"/>
        </w:rPr>
        <w:t>①</w:t>
      </w:r>
      <w:r>
        <w:rPr>
          <w:rFonts w:hint="eastAsia"/>
        </w:rPr>
        <w:t>一种是类别平衡策略，即</w:t>
      </w:r>
      <w:r w:rsidR="007236CC">
        <w:rPr>
          <w:rFonts w:hint="eastAsia"/>
        </w:rPr>
        <w:t>多</w:t>
      </w:r>
      <w:r>
        <w:rPr>
          <w:rFonts w:hint="eastAsia"/>
        </w:rPr>
        <w:t>样本类别（非滑坡）权重低，</w:t>
      </w:r>
      <w:r w:rsidR="007236CC">
        <w:rPr>
          <w:rFonts w:hint="eastAsia"/>
        </w:rPr>
        <w:t>少</w:t>
      </w:r>
      <w:r>
        <w:rPr>
          <w:rFonts w:hint="eastAsia"/>
        </w:rPr>
        <w:t>样本类别（滑坡）权重高</w:t>
      </w:r>
      <w:r w:rsidR="00015BC9">
        <w:rPr>
          <w:rFonts w:hint="eastAsia"/>
        </w:rPr>
        <w:t>。</w:t>
      </w:r>
      <w:r>
        <w:rPr>
          <w:rFonts w:hint="eastAsia"/>
        </w:rPr>
        <w:t>滑坡与非滑坡的权重比为</w:t>
      </w:r>
      <w:r w:rsidR="00FF60F3">
        <w:rPr>
          <w:rFonts w:hint="eastAsia"/>
        </w:rPr>
        <w:t>设置为</w:t>
      </w:r>
      <w:r>
        <w:rPr>
          <w:rFonts w:hint="eastAsia"/>
        </w:rPr>
        <w:t>5</w:t>
      </w:r>
      <w:r>
        <w:rPr>
          <w:rFonts w:hint="eastAsia"/>
        </w:rPr>
        <w:t>：</w:t>
      </w:r>
      <w:r>
        <w:rPr>
          <w:rFonts w:hint="eastAsia"/>
        </w:rPr>
        <w:t>1</w:t>
      </w:r>
      <w:r w:rsidR="00FF60F3">
        <w:rPr>
          <w:rFonts w:hint="eastAsia"/>
        </w:rPr>
        <w:t>，模型会倾向于将样本预测为滑坡，避免滑坡漏检</w:t>
      </w:r>
      <w:r w:rsidR="006E44D5">
        <w:rPr>
          <w:rFonts w:hint="eastAsia"/>
        </w:rPr>
        <w:t>。②</w:t>
      </w:r>
      <w:r>
        <w:rPr>
          <w:rFonts w:hint="eastAsia"/>
        </w:rPr>
        <w:t>一种是类别</w:t>
      </w:r>
      <w:r w:rsidR="00FF60F3">
        <w:rPr>
          <w:rFonts w:hint="eastAsia"/>
        </w:rPr>
        <w:t>不</w:t>
      </w:r>
      <w:r>
        <w:rPr>
          <w:rFonts w:hint="eastAsia"/>
        </w:rPr>
        <w:t>平衡策略，即</w:t>
      </w:r>
      <w:r w:rsidR="00FF60F3">
        <w:rPr>
          <w:rFonts w:hint="eastAsia"/>
        </w:rPr>
        <w:t>不对模型和训练数据集作处理，滑坡</w:t>
      </w:r>
      <w:r>
        <w:rPr>
          <w:rFonts w:hint="eastAsia"/>
        </w:rPr>
        <w:t>和</w:t>
      </w:r>
      <w:r w:rsidR="00FF60F3">
        <w:rPr>
          <w:rFonts w:hint="eastAsia"/>
        </w:rPr>
        <w:t>非滑坡</w:t>
      </w:r>
      <w:r>
        <w:rPr>
          <w:rFonts w:hint="eastAsia"/>
        </w:rPr>
        <w:t>的权重相同</w:t>
      </w:r>
      <w:r w:rsidR="006E44D5">
        <w:rPr>
          <w:rFonts w:hint="eastAsia"/>
        </w:rPr>
        <w:t>；模型会倾向于将样本预测为非滑坡，易出现滑坡漏检。</w:t>
      </w:r>
    </w:p>
    <w:p w14:paraId="01C7A183" w14:textId="69C95D96" w:rsidR="009D0CF7" w:rsidRDefault="00BD621A" w:rsidP="00FC1E25">
      <w:pPr>
        <w:pStyle w:val="1"/>
      </w:pPr>
      <w:r>
        <w:rPr>
          <w:rFonts w:hint="eastAsia"/>
        </w:rPr>
        <w:t>3</w:t>
      </w:r>
      <w:r w:rsidR="00FC1E25">
        <w:rPr>
          <w:rFonts w:hint="eastAsia"/>
        </w:rPr>
        <w:t>易发性评价</w:t>
      </w:r>
    </w:p>
    <w:p w14:paraId="4D570D6E" w14:textId="36956010" w:rsidR="00772BFD" w:rsidRPr="00346B84" w:rsidRDefault="00BD621A" w:rsidP="00003C25">
      <w:pPr>
        <w:pStyle w:val="2"/>
      </w:pPr>
      <w:r>
        <w:rPr>
          <w:rFonts w:hint="eastAsia"/>
        </w:rPr>
        <w:t>3</w:t>
      </w:r>
      <w:r>
        <w:t>.1</w:t>
      </w:r>
      <w:r w:rsidR="00003C25">
        <w:rPr>
          <w:rFonts w:hint="eastAsia"/>
        </w:rPr>
        <w:t>实验设置</w:t>
      </w:r>
    </w:p>
    <w:p w14:paraId="40E9E742" w14:textId="77F31345" w:rsidR="00003C25" w:rsidRDefault="00E62CC0" w:rsidP="00F842E5">
      <w:pPr>
        <w:ind w:firstLine="420"/>
      </w:pPr>
      <w:r>
        <w:rPr>
          <w:rFonts w:hint="eastAsia"/>
        </w:rPr>
        <w:t>研究区共有</w:t>
      </w:r>
      <w:r w:rsidRPr="007A55C9">
        <w:t>636190</w:t>
      </w:r>
      <w:r>
        <w:rPr>
          <w:rFonts w:hint="eastAsia"/>
        </w:rPr>
        <w:t>个栅格单元，实验采用类别平衡与类别不平衡</w:t>
      </w:r>
      <w:r w:rsidR="00333EDA">
        <w:rPr>
          <w:rFonts w:hint="eastAsia"/>
        </w:rPr>
        <w:t>两种</w:t>
      </w:r>
      <w:r>
        <w:rPr>
          <w:rFonts w:hint="eastAsia"/>
        </w:rPr>
        <w:t>策略</w:t>
      </w:r>
      <w:r w:rsidR="00333EDA">
        <w:rPr>
          <w:rFonts w:hint="eastAsia"/>
        </w:rPr>
        <w:t>。</w:t>
      </w:r>
      <w:r w:rsidR="00333EDA">
        <w:t>LSTM</w:t>
      </w:r>
      <w:r w:rsidR="00333EDA">
        <w:rPr>
          <w:rFonts w:hint="eastAsia"/>
        </w:rPr>
        <w:t>和</w:t>
      </w:r>
      <w:r w:rsidR="00333EDA">
        <w:t>DFCNN</w:t>
      </w:r>
      <w:r>
        <w:rPr>
          <w:rFonts w:hint="eastAsia"/>
        </w:rPr>
        <w:t>分别训练</w:t>
      </w:r>
      <w:r>
        <w:rPr>
          <w:rFonts w:hint="eastAsia"/>
        </w:rPr>
        <w:t>2</w:t>
      </w:r>
      <w:r>
        <w:t>00</w:t>
      </w:r>
      <w:r>
        <w:rPr>
          <w:rFonts w:hint="eastAsia"/>
        </w:rPr>
        <w:t>次</w:t>
      </w:r>
      <w:r w:rsidR="00333EDA">
        <w:rPr>
          <w:rFonts w:hint="eastAsia"/>
        </w:rPr>
        <w:t>、</w:t>
      </w:r>
      <w:r>
        <w:rPr>
          <w:rFonts w:hint="eastAsia"/>
        </w:rPr>
        <w:t>LR</w:t>
      </w:r>
      <w:r w:rsidR="00333EDA">
        <w:rPr>
          <w:rFonts w:hint="eastAsia"/>
        </w:rPr>
        <w:t>最大迭代</w:t>
      </w:r>
      <w:r w:rsidR="00333EDA">
        <w:rPr>
          <w:rFonts w:hint="eastAsia"/>
        </w:rPr>
        <w:t>2</w:t>
      </w:r>
      <w:r w:rsidR="00333EDA">
        <w:t>00</w:t>
      </w:r>
      <w:r w:rsidR="00333EDA">
        <w:rPr>
          <w:rFonts w:hint="eastAsia"/>
        </w:rPr>
        <w:t>次</w:t>
      </w:r>
      <w:r>
        <w:rPr>
          <w:rFonts w:hint="eastAsia"/>
        </w:rPr>
        <w:t>、</w:t>
      </w:r>
      <w:r>
        <w:rPr>
          <w:rFonts w:hint="eastAsia"/>
        </w:rPr>
        <w:t>RF</w:t>
      </w:r>
      <w:r>
        <w:rPr>
          <w:rFonts w:hint="eastAsia"/>
        </w:rPr>
        <w:t>不需要设置训练次数。</w:t>
      </w:r>
      <w:r>
        <w:rPr>
          <w:rFonts w:hint="eastAsia"/>
        </w:rPr>
        <w:t>LR</w:t>
      </w:r>
      <w:r>
        <w:rPr>
          <w:rFonts w:hint="eastAsia"/>
        </w:rPr>
        <w:t>、</w:t>
      </w:r>
      <w:r>
        <w:rPr>
          <w:rFonts w:hint="eastAsia"/>
        </w:rPr>
        <w:t>RF</w:t>
      </w:r>
      <w:r>
        <w:rPr>
          <w:rFonts w:hint="eastAsia"/>
        </w:rPr>
        <w:t>利用</w:t>
      </w:r>
      <w:r>
        <w:rPr>
          <w:rFonts w:hint="eastAsia"/>
        </w:rPr>
        <w:t>CPU</w:t>
      </w:r>
      <w:r>
        <w:rPr>
          <w:rFonts w:hint="eastAsia"/>
        </w:rPr>
        <w:t>进行训练，训练过程中使用并行设置。</w:t>
      </w:r>
      <w:r w:rsidR="00451A34">
        <w:rPr>
          <w:rFonts w:hint="eastAsia"/>
        </w:rPr>
        <w:t>DFCNN</w:t>
      </w:r>
      <w:r>
        <w:rPr>
          <w:rFonts w:hint="eastAsia"/>
        </w:rPr>
        <w:t>、</w:t>
      </w:r>
      <w:r>
        <w:rPr>
          <w:rFonts w:hint="eastAsia"/>
        </w:rPr>
        <w:t>LSTM</w:t>
      </w:r>
      <w:r>
        <w:rPr>
          <w:rFonts w:hint="eastAsia"/>
        </w:rPr>
        <w:t>除使用</w:t>
      </w:r>
      <w:r>
        <w:rPr>
          <w:rFonts w:hint="eastAsia"/>
        </w:rPr>
        <w:t>CPU</w:t>
      </w:r>
      <w:r>
        <w:rPr>
          <w:rFonts w:hint="eastAsia"/>
        </w:rPr>
        <w:t>之外，还会</w:t>
      </w:r>
      <w:r w:rsidR="00C80B0C">
        <w:rPr>
          <w:rFonts w:hint="eastAsia"/>
        </w:rPr>
        <w:t>利用</w:t>
      </w:r>
      <w:r>
        <w:rPr>
          <w:rFonts w:hint="eastAsia"/>
        </w:rPr>
        <w:t>GPU</w:t>
      </w:r>
      <w:r>
        <w:rPr>
          <w:rFonts w:hint="eastAsia"/>
        </w:rPr>
        <w:t>加速</w:t>
      </w:r>
      <w:r w:rsidR="00C80B0C">
        <w:rPr>
          <w:rFonts w:hint="eastAsia"/>
        </w:rPr>
        <w:t>运算</w:t>
      </w:r>
      <w:r>
        <w:rPr>
          <w:rFonts w:hint="eastAsia"/>
        </w:rPr>
        <w:t>。</w:t>
      </w:r>
      <w:r w:rsidR="00003C25">
        <w:rPr>
          <w:rFonts w:hint="eastAsia"/>
        </w:rPr>
        <w:t>实验</w:t>
      </w:r>
      <w:r w:rsidR="00F842E5">
        <w:rPr>
          <w:rFonts w:hint="eastAsia"/>
        </w:rPr>
        <w:t>软硬件配置</w:t>
      </w:r>
      <w:r w:rsidR="00003C25">
        <w:rPr>
          <w:rFonts w:hint="eastAsia"/>
        </w:rPr>
        <w:t>为：</w:t>
      </w:r>
      <w:r w:rsidR="00003C25">
        <w:rPr>
          <w:rFonts w:hint="eastAsia"/>
        </w:rPr>
        <w:t>AMD</w:t>
      </w:r>
      <w:r w:rsidR="00003C25">
        <w:t xml:space="preserve"> 5800</w:t>
      </w:r>
      <w:r w:rsidR="00303CBE" w:rsidRPr="00303CBE">
        <w:rPr>
          <w:rFonts w:hint="eastAsia"/>
        </w:rPr>
        <w:t xml:space="preserve"> </w:t>
      </w:r>
      <w:r w:rsidR="00303CBE">
        <w:rPr>
          <w:rFonts w:hint="eastAsia"/>
        </w:rPr>
        <w:t>CPU</w:t>
      </w:r>
      <w:r w:rsidR="00003C25">
        <w:rPr>
          <w:rFonts w:hint="eastAsia"/>
        </w:rPr>
        <w:t>，</w:t>
      </w:r>
      <w:r w:rsidR="00003C25">
        <w:rPr>
          <w:rFonts w:hint="eastAsia"/>
        </w:rPr>
        <w:t>3</w:t>
      </w:r>
      <w:r w:rsidR="00003C25">
        <w:t>2</w:t>
      </w:r>
      <w:r w:rsidR="00003C25">
        <w:rPr>
          <w:rFonts w:hint="eastAsia"/>
        </w:rPr>
        <w:t>GB</w:t>
      </w:r>
      <w:r w:rsidR="00303CBE">
        <w:rPr>
          <w:rFonts w:hint="eastAsia"/>
        </w:rPr>
        <w:t>内存</w:t>
      </w:r>
      <w:r w:rsidR="00003C25">
        <w:rPr>
          <w:rFonts w:hint="eastAsia"/>
        </w:rPr>
        <w:t>，</w:t>
      </w:r>
      <w:proofErr w:type="spellStart"/>
      <w:r w:rsidR="00AF342B">
        <w:rPr>
          <w:rFonts w:hint="eastAsia"/>
        </w:rPr>
        <w:t>Gefore</w:t>
      </w:r>
      <w:proofErr w:type="spellEnd"/>
      <w:r w:rsidR="00AF342B">
        <w:t xml:space="preserve"> </w:t>
      </w:r>
      <w:r w:rsidR="00003C25">
        <w:rPr>
          <w:rFonts w:hint="eastAsia"/>
        </w:rPr>
        <w:t>RTX</w:t>
      </w:r>
      <w:r w:rsidR="00003C25">
        <w:t>3060 12</w:t>
      </w:r>
      <w:r w:rsidR="00003C25">
        <w:rPr>
          <w:rFonts w:hint="eastAsia"/>
        </w:rPr>
        <w:t>GB</w:t>
      </w:r>
      <w:r w:rsidR="00AF342B">
        <w:t xml:space="preserve"> </w:t>
      </w:r>
      <w:r w:rsidR="00AF342B">
        <w:rPr>
          <w:rFonts w:hint="eastAsia"/>
        </w:rPr>
        <w:t>GPU</w:t>
      </w:r>
      <w:r w:rsidR="00F842E5">
        <w:rPr>
          <w:rFonts w:hint="eastAsia"/>
        </w:rPr>
        <w:t>，</w:t>
      </w:r>
      <w:r w:rsidR="00303CBE">
        <w:rPr>
          <w:rFonts w:hint="eastAsia"/>
        </w:rPr>
        <w:t>Windows</w:t>
      </w:r>
      <w:r w:rsidR="00303CBE">
        <w:t xml:space="preserve"> 10 64</w:t>
      </w:r>
      <w:r w:rsidR="00303CBE">
        <w:rPr>
          <w:rFonts w:hint="eastAsia"/>
        </w:rPr>
        <w:t>bit</w:t>
      </w:r>
      <w:r w:rsidR="00F842E5">
        <w:rPr>
          <w:rFonts w:hint="eastAsia"/>
        </w:rPr>
        <w:t>操作系统</w:t>
      </w:r>
      <w:r w:rsidR="00AB4C0F">
        <w:rPr>
          <w:rFonts w:hint="eastAsia"/>
        </w:rPr>
        <w:t>，</w:t>
      </w:r>
      <w:r w:rsidR="00303CBE">
        <w:rPr>
          <w:rFonts w:hint="eastAsia"/>
        </w:rPr>
        <w:t>Python</w:t>
      </w:r>
      <w:r w:rsidR="00AB4C0F">
        <w:rPr>
          <w:rFonts w:hint="eastAsia"/>
        </w:rPr>
        <w:t>开发语言</w:t>
      </w:r>
      <w:r w:rsidR="00003C25">
        <w:rPr>
          <w:rFonts w:hint="eastAsia"/>
        </w:rPr>
        <w:t>。浅层机器学习模型调用</w:t>
      </w:r>
      <w:r w:rsidR="00003C25">
        <w:rPr>
          <w:rFonts w:hint="eastAsia"/>
        </w:rPr>
        <w:t>scikit</w:t>
      </w:r>
      <w:r w:rsidR="00003C25">
        <w:t>-learn 0.24.2</w:t>
      </w:r>
      <w:r w:rsidR="00003C25">
        <w:rPr>
          <w:rFonts w:hint="eastAsia"/>
        </w:rPr>
        <w:t>库中相关的功能实现，深度学习模型采用</w:t>
      </w:r>
      <w:proofErr w:type="spellStart"/>
      <w:r w:rsidR="00003C25">
        <w:rPr>
          <w:rFonts w:hint="eastAsia"/>
        </w:rPr>
        <w:t>Tensorflow</w:t>
      </w:r>
      <w:proofErr w:type="spellEnd"/>
      <w:r w:rsidR="00003C25">
        <w:t xml:space="preserve"> 2.6.0</w:t>
      </w:r>
      <w:r w:rsidR="00003C25">
        <w:rPr>
          <w:rFonts w:hint="eastAsia"/>
        </w:rPr>
        <w:t>中自带的</w:t>
      </w:r>
      <w:proofErr w:type="spellStart"/>
      <w:r w:rsidR="00003C25">
        <w:rPr>
          <w:rFonts w:hint="eastAsia"/>
        </w:rPr>
        <w:t>Keras</w:t>
      </w:r>
      <w:proofErr w:type="spellEnd"/>
      <w:r w:rsidR="00003C25">
        <w:rPr>
          <w:rFonts w:hint="eastAsia"/>
        </w:rPr>
        <w:t>包实现。</w:t>
      </w:r>
      <w:r w:rsidR="00EF6B22">
        <w:rPr>
          <w:rFonts w:hint="eastAsia"/>
        </w:rPr>
        <w:t>实验</w:t>
      </w:r>
      <w:r w:rsidR="00C62792">
        <w:rPr>
          <w:rFonts w:hint="eastAsia"/>
        </w:rPr>
        <w:t>评估不同模型在两种</w:t>
      </w:r>
      <w:r w:rsidR="00EF6B22">
        <w:rPr>
          <w:rFonts w:hint="eastAsia"/>
        </w:rPr>
        <w:t>类别权重</w:t>
      </w:r>
      <w:r w:rsidR="00C62792">
        <w:rPr>
          <w:rFonts w:hint="eastAsia"/>
        </w:rPr>
        <w:t>策略下的性能表现。</w:t>
      </w:r>
      <w:r w:rsidR="005B23F3">
        <w:rPr>
          <w:rFonts w:hint="eastAsia"/>
        </w:rPr>
        <w:t>模型先在训练数据集上进行充分</w:t>
      </w:r>
      <w:r w:rsidR="00EF6B22">
        <w:rPr>
          <w:rFonts w:hint="eastAsia"/>
        </w:rPr>
        <w:t>的</w:t>
      </w:r>
      <w:r w:rsidR="005B23F3">
        <w:rPr>
          <w:rFonts w:hint="eastAsia"/>
        </w:rPr>
        <w:t>训练，在测试数据集上进行预测。</w:t>
      </w:r>
    </w:p>
    <w:p w14:paraId="20A039C5" w14:textId="3B8F18BE" w:rsidR="00B26AA6" w:rsidRDefault="00B84899" w:rsidP="00EF6B22">
      <w:pPr>
        <w:ind w:firstLine="420"/>
      </w:pPr>
      <w:r>
        <w:rPr>
          <w:rFonts w:hint="eastAsia"/>
        </w:rPr>
        <w:t>LR</w:t>
      </w:r>
      <w:r w:rsidR="005B23F3" w:rsidRPr="00EF6B22">
        <w:rPr>
          <w:rFonts w:hint="eastAsia"/>
        </w:rPr>
        <w:t>采用</w:t>
      </w:r>
      <w:r w:rsidR="002B0098" w:rsidRPr="00EF6B22">
        <w:rPr>
          <w:rFonts w:hint="eastAsia"/>
        </w:rPr>
        <w:t>scikit</w:t>
      </w:r>
      <w:r w:rsidR="002B0098" w:rsidRPr="00EF6B22">
        <w:t>-learn</w:t>
      </w:r>
      <w:r w:rsidR="002B0098" w:rsidRPr="00EF6B22">
        <w:rPr>
          <w:rFonts w:hint="eastAsia"/>
        </w:rPr>
        <w:t>自带的</w:t>
      </w:r>
      <w:proofErr w:type="spellStart"/>
      <w:r w:rsidR="002B0098" w:rsidRPr="00EF6B22">
        <w:t>LogisticRegressionCV</w:t>
      </w:r>
      <w:proofErr w:type="spellEnd"/>
      <w:r w:rsidR="002B0098" w:rsidRPr="00EF6B22">
        <w:rPr>
          <w:rFonts w:hint="eastAsia"/>
        </w:rPr>
        <w:t>实现</w:t>
      </w:r>
      <w:r w:rsidR="00EF6B22">
        <w:rPr>
          <w:rFonts w:hint="eastAsia"/>
        </w:rPr>
        <w:t>，</w:t>
      </w:r>
      <w:r w:rsidR="002B0098" w:rsidRPr="00EF6B22">
        <w:rPr>
          <w:rFonts w:hint="eastAsia"/>
        </w:rPr>
        <w:t>优化算法参数使用</w:t>
      </w:r>
      <w:r w:rsidR="002B0098" w:rsidRPr="00EF6B22">
        <w:t>newton-cg</w:t>
      </w:r>
      <w:r w:rsidR="002B0098" w:rsidRPr="00EF6B22">
        <w:rPr>
          <w:rFonts w:hint="eastAsia"/>
        </w:rPr>
        <w:t>。</w:t>
      </w:r>
      <w:r>
        <w:rPr>
          <w:rFonts w:hint="eastAsia"/>
        </w:rPr>
        <w:t>R</w:t>
      </w:r>
      <w:r>
        <w:t>F</w:t>
      </w:r>
      <w:r w:rsidR="00EE34AA" w:rsidRPr="00EF6B22">
        <w:rPr>
          <w:rFonts w:hint="eastAsia"/>
        </w:rPr>
        <w:t>采用</w:t>
      </w:r>
      <w:r w:rsidR="00EE34AA" w:rsidRPr="00EF6B22">
        <w:rPr>
          <w:rFonts w:hint="eastAsia"/>
        </w:rPr>
        <w:t>scikit</w:t>
      </w:r>
      <w:r w:rsidR="00EE34AA" w:rsidRPr="00EF6B22">
        <w:t>-learn</w:t>
      </w:r>
      <w:r w:rsidR="00EE34AA" w:rsidRPr="00EF6B22">
        <w:rPr>
          <w:rFonts w:hint="eastAsia"/>
        </w:rPr>
        <w:t>自带的</w:t>
      </w:r>
      <w:proofErr w:type="spellStart"/>
      <w:r w:rsidR="00EE34AA" w:rsidRPr="00EF6B22">
        <w:t>RandomForestClassifier</w:t>
      </w:r>
      <w:proofErr w:type="spellEnd"/>
      <w:r w:rsidR="00EE34AA" w:rsidRPr="00EF6B22">
        <w:rPr>
          <w:rFonts w:hint="eastAsia"/>
        </w:rPr>
        <w:t>实现，森林决策树的数目设置为</w:t>
      </w:r>
      <w:r w:rsidR="00EE34AA" w:rsidRPr="00EF6B22">
        <w:rPr>
          <w:rFonts w:hint="eastAsia"/>
        </w:rPr>
        <w:t>1</w:t>
      </w:r>
      <w:r w:rsidR="00EE34AA" w:rsidRPr="00EF6B22">
        <w:t>0</w:t>
      </w:r>
      <w:r w:rsidR="00C93649" w:rsidRPr="00EF6B22">
        <w:t>0</w:t>
      </w:r>
      <w:r w:rsidR="00EE34AA" w:rsidRPr="00EF6B22">
        <w:rPr>
          <w:rFonts w:hint="eastAsia"/>
        </w:rPr>
        <w:t>，其他值保持默认。</w:t>
      </w:r>
      <w:r w:rsidR="00583920">
        <w:rPr>
          <w:rFonts w:hint="eastAsia"/>
          <w:szCs w:val="21"/>
        </w:rPr>
        <w:t>DFCNN</w:t>
      </w:r>
      <w:r w:rsidR="00EE34AA" w:rsidRPr="00EF6B22">
        <w:rPr>
          <w:rFonts w:hint="eastAsia"/>
        </w:rPr>
        <w:t>采用</w:t>
      </w:r>
      <w:proofErr w:type="spellStart"/>
      <w:r w:rsidR="00EE34AA" w:rsidRPr="00EF6B22">
        <w:rPr>
          <w:rFonts w:hint="eastAsia"/>
        </w:rPr>
        <w:t>Keras</w:t>
      </w:r>
      <w:proofErr w:type="spellEnd"/>
      <w:r w:rsidR="00EE34AA" w:rsidRPr="00EF6B22">
        <w:rPr>
          <w:rFonts w:hint="eastAsia"/>
        </w:rPr>
        <w:t>实现，中间</w:t>
      </w:r>
      <w:r w:rsidR="00873AC3" w:rsidRPr="00EF6B22">
        <w:t>6</w:t>
      </w:r>
      <w:r w:rsidR="00EE34AA" w:rsidRPr="00EF6B22">
        <w:rPr>
          <w:rFonts w:hint="eastAsia"/>
        </w:rPr>
        <w:t>个隐藏层，隐藏层节点数目为</w:t>
      </w:r>
      <w:r w:rsidR="00EE34AA" w:rsidRPr="00EF6B22">
        <w:rPr>
          <w:rFonts w:hint="eastAsia"/>
        </w:rPr>
        <w:t>6</w:t>
      </w:r>
      <w:r w:rsidR="00EE34AA" w:rsidRPr="00EF6B22">
        <w:t>4</w:t>
      </w:r>
      <w:r w:rsidR="00EE34AA" w:rsidRPr="00EF6B22">
        <w:rPr>
          <w:rFonts w:hint="eastAsia"/>
        </w:rPr>
        <w:t>，</w:t>
      </w:r>
      <w:proofErr w:type="gramStart"/>
      <w:r w:rsidR="00B26AA6" w:rsidRPr="00EF6B22">
        <w:rPr>
          <w:rFonts w:hint="eastAsia"/>
        </w:rPr>
        <w:t>隐层</w:t>
      </w:r>
      <w:r w:rsidR="00EE34AA" w:rsidRPr="00EF6B22">
        <w:rPr>
          <w:rFonts w:hint="eastAsia"/>
        </w:rPr>
        <w:t>激活函数</w:t>
      </w:r>
      <w:proofErr w:type="gramEnd"/>
      <w:r w:rsidR="00EE34AA" w:rsidRPr="00EF6B22">
        <w:rPr>
          <w:rFonts w:hint="eastAsia"/>
        </w:rPr>
        <w:t>采用</w:t>
      </w:r>
      <w:proofErr w:type="spellStart"/>
      <w:r w:rsidR="00EE34AA" w:rsidRPr="00EF6B22">
        <w:rPr>
          <w:rFonts w:hint="eastAsia"/>
        </w:rPr>
        <w:t>Relu</w:t>
      </w:r>
      <w:proofErr w:type="spellEnd"/>
      <w:r w:rsidR="00EE34AA" w:rsidRPr="00EF6B22">
        <w:rPr>
          <w:rFonts w:hint="eastAsia"/>
        </w:rPr>
        <w:t>。</w:t>
      </w:r>
      <w:r>
        <w:rPr>
          <w:rFonts w:hint="eastAsia"/>
        </w:rPr>
        <w:t>L</w:t>
      </w:r>
      <w:r>
        <w:t>STM</w:t>
      </w:r>
      <w:r w:rsidR="00B26AA6" w:rsidRPr="00EF6B22">
        <w:rPr>
          <w:rFonts w:hint="eastAsia"/>
        </w:rPr>
        <w:t>采用</w:t>
      </w:r>
      <w:proofErr w:type="spellStart"/>
      <w:r w:rsidR="00B26AA6" w:rsidRPr="00EF6B22">
        <w:rPr>
          <w:rFonts w:hint="eastAsia"/>
        </w:rPr>
        <w:t>Keras</w:t>
      </w:r>
      <w:proofErr w:type="spellEnd"/>
      <w:r w:rsidR="00B26AA6" w:rsidRPr="00EF6B22">
        <w:rPr>
          <w:rFonts w:hint="eastAsia"/>
        </w:rPr>
        <w:t>实现，采用</w:t>
      </w:r>
      <w:r w:rsidR="00B26AA6" w:rsidRPr="00EF6B22">
        <w:rPr>
          <w:rFonts w:hint="eastAsia"/>
        </w:rPr>
        <w:t>7</w:t>
      </w:r>
      <w:r w:rsidR="00B26AA6" w:rsidRPr="00EF6B22">
        <w:rPr>
          <w:rFonts w:hint="eastAsia"/>
        </w:rPr>
        <w:t>个</w:t>
      </w:r>
      <w:r w:rsidR="00B26AA6" w:rsidRPr="00EF6B22">
        <w:rPr>
          <w:rFonts w:hint="eastAsia"/>
        </w:rPr>
        <w:t>LSTM</w:t>
      </w:r>
      <w:proofErr w:type="gramStart"/>
      <w:r w:rsidR="00B26AA6" w:rsidRPr="00EF6B22">
        <w:rPr>
          <w:rFonts w:hint="eastAsia"/>
        </w:rPr>
        <w:t>层接</w:t>
      </w:r>
      <w:r w:rsidR="00B26AA6" w:rsidRPr="00EF6B22">
        <w:rPr>
          <w:rFonts w:hint="eastAsia"/>
        </w:rPr>
        <w:t>1</w:t>
      </w:r>
      <w:r w:rsidR="00B26AA6" w:rsidRPr="00EF6B22">
        <w:rPr>
          <w:rFonts w:hint="eastAsia"/>
        </w:rPr>
        <w:t>个</w:t>
      </w:r>
      <w:proofErr w:type="gramEnd"/>
      <w:r w:rsidR="00B26AA6" w:rsidRPr="00EF6B22">
        <w:rPr>
          <w:rFonts w:hint="eastAsia"/>
        </w:rPr>
        <w:t>全连接层</w:t>
      </w:r>
      <w:r w:rsidR="00873AC3" w:rsidRPr="00EF6B22">
        <w:rPr>
          <w:rFonts w:hint="eastAsia"/>
        </w:rPr>
        <w:t>，</w:t>
      </w:r>
      <w:proofErr w:type="gramStart"/>
      <w:r w:rsidR="00873AC3" w:rsidRPr="00EF6B22">
        <w:rPr>
          <w:rFonts w:hint="eastAsia"/>
        </w:rPr>
        <w:t>隐层激活</w:t>
      </w:r>
      <w:r w:rsidR="00873AC3" w:rsidRPr="00EF6B22">
        <w:rPr>
          <w:rFonts w:hint="eastAsia"/>
        </w:rPr>
        <w:lastRenderedPageBreak/>
        <w:t>函数</w:t>
      </w:r>
      <w:proofErr w:type="gramEnd"/>
      <w:r w:rsidR="00873AC3" w:rsidRPr="00EF6B22">
        <w:rPr>
          <w:rFonts w:hint="eastAsia"/>
        </w:rPr>
        <w:t>采用</w:t>
      </w:r>
      <w:proofErr w:type="spellStart"/>
      <w:r w:rsidR="00873AC3" w:rsidRPr="00EF6B22">
        <w:rPr>
          <w:rFonts w:hint="eastAsia"/>
        </w:rPr>
        <w:t>Relu</w:t>
      </w:r>
      <w:proofErr w:type="spellEnd"/>
      <w:r w:rsidR="000E79F8" w:rsidRPr="00EF6B22">
        <w:rPr>
          <w:rFonts w:hint="eastAsia"/>
        </w:rPr>
        <w:t>。</w:t>
      </w:r>
    </w:p>
    <w:p w14:paraId="46F8C157" w14:textId="71AE2091" w:rsidR="00B114FF" w:rsidRDefault="00BD621A" w:rsidP="00B84899">
      <w:pPr>
        <w:pStyle w:val="2"/>
      </w:pPr>
      <w:r>
        <w:rPr>
          <w:rFonts w:hint="eastAsia"/>
        </w:rPr>
        <w:t>3</w:t>
      </w:r>
      <w:r>
        <w:t>.2</w:t>
      </w:r>
      <w:r w:rsidR="00B114FF">
        <w:rPr>
          <w:rFonts w:hint="eastAsia"/>
        </w:rPr>
        <w:t>评价因子变换</w:t>
      </w:r>
    </w:p>
    <w:p w14:paraId="21D10AF8" w14:textId="46A7569B" w:rsidR="002A5930" w:rsidRDefault="007A55C9" w:rsidP="00AC4B14">
      <w:pPr>
        <w:ind w:firstLine="420"/>
      </w:pPr>
      <w:r>
        <w:rPr>
          <w:rFonts w:hint="eastAsia"/>
        </w:rPr>
        <w:t>主成分分析（</w:t>
      </w:r>
      <w:r>
        <w:rPr>
          <w:rFonts w:hint="eastAsia"/>
        </w:rPr>
        <w:t>P</w:t>
      </w:r>
      <w:r w:rsidRPr="007A55C9">
        <w:t xml:space="preserve">rincipal </w:t>
      </w:r>
      <w:r>
        <w:t>C</w:t>
      </w:r>
      <w:r w:rsidRPr="007A55C9">
        <w:t xml:space="preserve">omponent </w:t>
      </w:r>
      <w:r>
        <w:t>A</w:t>
      </w:r>
      <w:r w:rsidRPr="007A55C9">
        <w:t>nalysis</w:t>
      </w:r>
      <w:r>
        <w:rPr>
          <w:rFonts w:hint="eastAsia"/>
        </w:rPr>
        <w:t>，</w:t>
      </w:r>
      <w:r>
        <w:rPr>
          <w:rFonts w:hint="eastAsia"/>
        </w:rPr>
        <w:t>PCA</w:t>
      </w:r>
      <w:r>
        <w:rPr>
          <w:rFonts w:hint="eastAsia"/>
        </w:rPr>
        <w:t>）</w:t>
      </w:r>
      <w:r w:rsidR="00DE4229">
        <w:rPr>
          <w:rFonts w:hint="eastAsia"/>
        </w:rPr>
        <w:t>是一种常见的特征筛选方法，本文通过对滑坡评价因子作</w:t>
      </w:r>
      <w:r w:rsidR="00DE4229">
        <w:rPr>
          <w:rFonts w:hint="eastAsia"/>
        </w:rPr>
        <w:t>PCA</w:t>
      </w:r>
      <w:r w:rsidR="00DE4229">
        <w:rPr>
          <w:rFonts w:hint="eastAsia"/>
        </w:rPr>
        <w:t>分析，分别选择不同数量的</w:t>
      </w:r>
      <w:r w:rsidR="00DE4229">
        <w:rPr>
          <w:rFonts w:hint="eastAsia"/>
        </w:rPr>
        <w:t>PCA</w:t>
      </w:r>
      <w:r w:rsidR="00DE4229">
        <w:rPr>
          <w:rFonts w:hint="eastAsia"/>
        </w:rPr>
        <w:t>分量作为新的滑坡评价输入特征，</w:t>
      </w:r>
      <w:r w:rsidR="00085996">
        <w:rPr>
          <w:rFonts w:hint="eastAsia"/>
        </w:rPr>
        <w:t>探索不同主成分分量所包含的信息量和对滑坡易发性评价精度的影响，</w:t>
      </w:r>
      <w:r w:rsidR="000E07D2">
        <w:rPr>
          <w:rFonts w:hint="eastAsia"/>
        </w:rPr>
        <w:t>确定</w:t>
      </w:r>
      <w:r w:rsidR="00DE4229">
        <w:rPr>
          <w:rFonts w:hint="eastAsia"/>
        </w:rPr>
        <w:t>PCA</w:t>
      </w:r>
      <w:r w:rsidR="00DE4229">
        <w:rPr>
          <w:rFonts w:hint="eastAsia"/>
        </w:rPr>
        <w:t>变换在滑坡易发性评价中的适用性。</w:t>
      </w:r>
      <w:r w:rsidR="00527EF9">
        <w:rPr>
          <w:rFonts w:hint="eastAsia"/>
        </w:rPr>
        <w:t>PCA</w:t>
      </w:r>
      <w:r w:rsidR="00527EF9">
        <w:rPr>
          <w:rFonts w:hint="eastAsia"/>
        </w:rPr>
        <w:t>本质上</w:t>
      </w:r>
      <w:r w:rsidR="00DE4229">
        <w:rPr>
          <w:rFonts w:hint="eastAsia"/>
        </w:rPr>
        <w:t>是</w:t>
      </w:r>
      <w:r w:rsidR="00527EF9">
        <w:rPr>
          <w:rFonts w:hint="eastAsia"/>
        </w:rPr>
        <w:t>一种线性变换，</w:t>
      </w:r>
      <w:r w:rsidR="00AA7094">
        <w:rPr>
          <w:rFonts w:hint="eastAsia"/>
        </w:rPr>
        <w:t>它</w:t>
      </w:r>
      <w:r w:rsidR="00B114FF">
        <w:rPr>
          <w:rFonts w:hint="eastAsia"/>
        </w:rPr>
        <w:t>将原始滑坡评价因子转换到其他空间来</w:t>
      </w:r>
      <w:r w:rsidR="00CA1602">
        <w:rPr>
          <w:rFonts w:hint="eastAsia"/>
        </w:rPr>
        <w:t>最大化因子之间的方差</w:t>
      </w:r>
      <w:r w:rsidR="00AA7094">
        <w:rPr>
          <w:rFonts w:hint="eastAsia"/>
        </w:rPr>
        <w:t>，</w:t>
      </w:r>
      <w:r w:rsidR="00CA1602">
        <w:rPr>
          <w:rFonts w:hint="eastAsia"/>
        </w:rPr>
        <w:t>转化后的各分量之间的可区分度增加。</w:t>
      </w:r>
      <w:r w:rsidR="002A5930">
        <w:rPr>
          <w:rFonts w:hint="eastAsia"/>
        </w:rPr>
        <w:t>研究区的原始评价因子在</w:t>
      </w:r>
      <w:r w:rsidR="002A5930">
        <w:rPr>
          <w:rFonts w:hint="eastAsia"/>
        </w:rPr>
        <w:t>PCA</w:t>
      </w:r>
      <w:r w:rsidR="002A5930">
        <w:rPr>
          <w:rFonts w:hint="eastAsia"/>
        </w:rPr>
        <w:t>变换之后的信息量比例和累计信息量比例如</w:t>
      </w:r>
      <w:r w:rsidR="002A5930">
        <w:fldChar w:fldCharType="begin"/>
      </w:r>
      <w:r w:rsidR="002A5930">
        <w:instrText xml:space="preserve"> </w:instrText>
      </w:r>
      <w:r w:rsidR="002A5930">
        <w:rPr>
          <w:rFonts w:hint="eastAsia"/>
        </w:rPr>
        <w:instrText>REF _Ref87253844 \h</w:instrText>
      </w:r>
      <w:r w:rsidR="002A5930">
        <w:instrText xml:space="preserve"> </w:instrText>
      </w:r>
      <w:r w:rsidR="002A5930">
        <w:fldChar w:fldCharType="separate"/>
      </w:r>
      <w:r w:rsidR="00A012E4">
        <w:rPr>
          <w:rFonts w:hint="eastAsia"/>
        </w:rPr>
        <w:t>图</w:t>
      </w:r>
      <w:r w:rsidR="00A012E4">
        <w:rPr>
          <w:rFonts w:hint="eastAsia"/>
        </w:rPr>
        <w:t xml:space="preserve"> </w:t>
      </w:r>
      <w:r w:rsidR="00A012E4">
        <w:rPr>
          <w:noProof/>
        </w:rPr>
        <w:t>5</w:t>
      </w:r>
      <w:r w:rsidR="002A5930">
        <w:fldChar w:fldCharType="end"/>
      </w:r>
      <w:r w:rsidR="002A5930">
        <w:rPr>
          <w:rFonts w:hint="eastAsia"/>
        </w:rPr>
        <w:t>所示。</w:t>
      </w:r>
    </w:p>
    <w:p w14:paraId="61AF0AAC" w14:textId="77777777" w:rsidR="002A5930" w:rsidRDefault="00AC4B14" w:rsidP="002A5930">
      <w:pPr>
        <w:keepNext/>
        <w:jc w:val="center"/>
      </w:pPr>
      <w:r>
        <w:rPr>
          <w:noProof/>
        </w:rPr>
        <w:drawing>
          <wp:inline distT="0" distB="0" distL="0" distR="0" wp14:anchorId="61D858B8" wp14:editId="61A04E5F">
            <wp:extent cx="4058338" cy="246184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rotWithShape="1">
                    <a:blip r:embed="rId28"/>
                    <a:srcRect t="9003"/>
                    <a:stretch/>
                  </pic:blipFill>
                  <pic:spPr bwMode="auto">
                    <a:xfrm>
                      <a:off x="0" y="0"/>
                      <a:ext cx="4073439" cy="2471006"/>
                    </a:xfrm>
                    <a:prstGeom prst="rect">
                      <a:avLst/>
                    </a:prstGeom>
                    <a:ln>
                      <a:noFill/>
                    </a:ln>
                    <a:extLst>
                      <a:ext uri="{53640926-AAD7-44D8-BBD7-CCE9431645EC}">
                        <a14:shadowObscured xmlns:a14="http://schemas.microsoft.com/office/drawing/2010/main"/>
                      </a:ext>
                    </a:extLst>
                  </pic:spPr>
                </pic:pic>
              </a:graphicData>
            </a:graphic>
          </wp:inline>
        </w:drawing>
      </w:r>
    </w:p>
    <w:p w14:paraId="5857322A" w14:textId="5EFA95E8" w:rsidR="007A55C9" w:rsidRDefault="002A5930" w:rsidP="002A5930">
      <w:pPr>
        <w:pStyle w:val="a9"/>
        <w:jc w:val="center"/>
      </w:pPr>
      <w:bookmarkStart w:id="3" w:name="_Ref8725384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12E4">
        <w:rPr>
          <w:noProof/>
        </w:rPr>
        <w:t>5</w:t>
      </w:r>
      <w:r>
        <w:fldChar w:fldCharType="end"/>
      </w:r>
      <w:bookmarkEnd w:id="3"/>
      <w:r>
        <w:t xml:space="preserve"> </w:t>
      </w:r>
      <w:r>
        <w:rPr>
          <w:rFonts w:hint="eastAsia"/>
        </w:rPr>
        <w:t>滑坡</w:t>
      </w:r>
      <w:r w:rsidRPr="00FB00E5">
        <w:rPr>
          <w:rFonts w:hint="eastAsia"/>
        </w:rPr>
        <w:t>评价因子</w:t>
      </w:r>
      <w:r>
        <w:rPr>
          <w:rFonts w:hint="eastAsia"/>
        </w:rPr>
        <w:t>PCA</w:t>
      </w:r>
      <w:r>
        <w:rPr>
          <w:rFonts w:hint="eastAsia"/>
        </w:rPr>
        <w:t>变换后的信息量占比</w:t>
      </w:r>
    </w:p>
    <w:p w14:paraId="5020DAEC" w14:textId="6326C0CC" w:rsidR="007A55C9" w:rsidRDefault="007A334B" w:rsidP="007A334B">
      <w:pPr>
        <w:ind w:firstLine="420"/>
      </w:pPr>
      <w:r>
        <w:rPr>
          <w:rFonts w:hint="eastAsia"/>
        </w:rPr>
        <w:t>可以看出</w:t>
      </w:r>
      <w:r>
        <w:rPr>
          <w:rFonts w:hint="eastAsia"/>
        </w:rPr>
        <w:t>PCA</w:t>
      </w:r>
      <w:r>
        <w:rPr>
          <w:rFonts w:hint="eastAsia"/>
        </w:rPr>
        <w:t>变换后的每个分量的信息量占比均不超过</w:t>
      </w:r>
      <w:r>
        <w:rPr>
          <w:rFonts w:hint="eastAsia"/>
        </w:rPr>
        <w:t>1</w:t>
      </w:r>
      <w:r>
        <w:t>5%</w:t>
      </w:r>
      <w:r>
        <w:rPr>
          <w:rFonts w:hint="eastAsia"/>
        </w:rPr>
        <w:t>，前</w:t>
      </w:r>
      <w:r>
        <w:rPr>
          <w:rFonts w:hint="eastAsia"/>
        </w:rPr>
        <w:t>3</w:t>
      </w:r>
      <w:r>
        <w:rPr>
          <w:rFonts w:hint="eastAsia"/>
        </w:rPr>
        <w:t>个分量的累计信息量不超过</w:t>
      </w:r>
      <w:r>
        <w:rPr>
          <w:rFonts w:hint="eastAsia"/>
        </w:rPr>
        <w:t>4</w:t>
      </w:r>
      <w:r>
        <w:t>0%</w:t>
      </w:r>
      <w:r>
        <w:rPr>
          <w:rFonts w:hint="eastAsia"/>
        </w:rPr>
        <w:t>，前</w:t>
      </w:r>
      <w:r>
        <w:rPr>
          <w:rFonts w:hint="eastAsia"/>
        </w:rPr>
        <w:t>1</w:t>
      </w:r>
      <w:r>
        <w:t>3</w:t>
      </w:r>
      <w:r>
        <w:rPr>
          <w:rFonts w:hint="eastAsia"/>
        </w:rPr>
        <w:t>个分量的累计信息量恰好临近</w:t>
      </w:r>
      <w:r>
        <w:rPr>
          <w:rFonts w:hint="eastAsia"/>
        </w:rPr>
        <w:t>9</w:t>
      </w:r>
      <w:r>
        <w:t>0%</w:t>
      </w:r>
      <w:r>
        <w:rPr>
          <w:rFonts w:hint="eastAsia"/>
        </w:rPr>
        <w:t>，前</w:t>
      </w:r>
      <w:r>
        <w:rPr>
          <w:rFonts w:hint="eastAsia"/>
        </w:rPr>
        <w:t>1</w:t>
      </w:r>
      <w:r>
        <w:t>7</w:t>
      </w:r>
      <w:r>
        <w:rPr>
          <w:rFonts w:hint="eastAsia"/>
        </w:rPr>
        <w:t>个分量信息量临近</w:t>
      </w:r>
      <w:r>
        <w:rPr>
          <w:rFonts w:hint="eastAsia"/>
        </w:rPr>
        <w:t>9</w:t>
      </w:r>
      <w:r>
        <w:t>9%</w:t>
      </w:r>
      <w:r>
        <w:rPr>
          <w:rFonts w:hint="eastAsia"/>
        </w:rPr>
        <w:t>。这表明</w:t>
      </w:r>
      <w:r>
        <w:rPr>
          <w:rFonts w:hint="eastAsia"/>
        </w:rPr>
        <w:t>PCA</w:t>
      </w:r>
      <w:r>
        <w:rPr>
          <w:rFonts w:hint="eastAsia"/>
        </w:rPr>
        <w:t>变换后滑坡评价因子的信息量并不集中，比较分散。因此，采用变换后的部分分量作滑坡易发性评价可能会导致精度下降</w:t>
      </w:r>
      <w:r w:rsidR="00DE4229">
        <w:rPr>
          <w:rFonts w:hint="eastAsia"/>
        </w:rPr>
        <w:t>（相对于原始评价因子）</w:t>
      </w:r>
      <w:r>
        <w:rPr>
          <w:rFonts w:hint="eastAsia"/>
        </w:rPr>
        <w:t>。</w:t>
      </w:r>
      <w:r w:rsidR="00DE4229">
        <w:rPr>
          <w:rFonts w:hint="eastAsia"/>
        </w:rPr>
        <w:t>为了验证这一点，分别取</w:t>
      </w:r>
      <w:r w:rsidR="00DE4229">
        <w:rPr>
          <w:rFonts w:hint="eastAsia"/>
        </w:rPr>
        <w:t>PCA</w:t>
      </w:r>
      <w:r w:rsidR="00DE4229">
        <w:rPr>
          <w:rFonts w:hint="eastAsia"/>
        </w:rPr>
        <w:t>变换后的前</w:t>
      </w:r>
      <w:r w:rsidR="00DE4229">
        <w:rPr>
          <w:rFonts w:hint="eastAsia"/>
        </w:rPr>
        <w:t>1</w:t>
      </w:r>
      <w:r w:rsidR="00DE4229">
        <w:t>~</w:t>
      </w:r>
      <w:r w:rsidR="00DE4229">
        <w:rPr>
          <w:rFonts w:hint="eastAsia"/>
        </w:rPr>
        <w:t>1</w:t>
      </w:r>
      <w:r w:rsidR="00DE4229">
        <w:t>7</w:t>
      </w:r>
      <w:r w:rsidR="00DE4229">
        <w:rPr>
          <w:rFonts w:hint="eastAsia"/>
        </w:rPr>
        <w:t>个分量作为</w:t>
      </w:r>
      <w:r w:rsidR="00D629B3">
        <w:rPr>
          <w:rFonts w:hint="eastAsia"/>
        </w:rPr>
        <w:t>评价模型的评价因子，计算得到四种方法在不同</w:t>
      </w:r>
      <w:r w:rsidR="00D629B3">
        <w:rPr>
          <w:rFonts w:hint="eastAsia"/>
        </w:rPr>
        <w:t>PCA</w:t>
      </w:r>
      <w:r w:rsidR="00D629B3">
        <w:rPr>
          <w:rFonts w:hint="eastAsia"/>
        </w:rPr>
        <w:t>分量时的精度表现，如</w:t>
      </w:r>
      <w:r w:rsidR="00754D98">
        <w:fldChar w:fldCharType="begin"/>
      </w:r>
      <w:r w:rsidR="00754D98">
        <w:instrText xml:space="preserve"> </w:instrText>
      </w:r>
      <w:r w:rsidR="00754D98">
        <w:rPr>
          <w:rFonts w:hint="eastAsia"/>
        </w:rPr>
        <w:instrText>REF _Ref88038584 \h</w:instrText>
      </w:r>
      <w:r w:rsidR="00754D98">
        <w:instrText xml:space="preserve"> </w:instrText>
      </w:r>
      <w:r w:rsidR="00754D98">
        <w:fldChar w:fldCharType="separate"/>
      </w:r>
      <w:r w:rsidR="00A012E4">
        <w:rPr>
          <w:rFonts w:hint="eastAsia"/>
        </w:rPr>
        <w:t>图</w:t>
      </w:r>
      <w:r w:rsidR="00A012E4">
        <w:rPr>
          <w:rFonts w:hint="eastAsia"/>
        </w:rPr>
        <w:t xml:space="preserve"> </w:t>
      </w:r>
      <w:r w:rsidR="00A012E4">
        <w:rPr>
          <w:noProof/>
        </w:rPr>
        <w:t>6</w:t>
      </w:r>
      <w:r w:rsidR="00754D98">
        <w:fldChar w:fldCharType="end"/>
      </w:r>
      <w:r w:rsidR="00D629B3">
        <w:rPr>
          <w:rFonts w:hint="eastAsia"/>
        </w:rPr>
        <w:t>所示。</w:t>
      </w:r>
    </w:p>
    <w:tbl>
      <w:tblPr>
        <w:tblStyle w:val="a8"/>
        <w:tblW w:w="89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98"/>
        <w:gridCol w:w="4533"/>
      </w:tblGrid>
      <w:tr w:rsidR="006375CE" w14:paraId="7D96725E" w14:textId="77777777" w:rsidTr="008E1A74">
        <w:trPr>
          <w:jc w:val="center"/>
        </w:trPr>
        <w:tc>
          <w:tcPr>
            <w:tcW w:w="4398" w:type="dxa"/>
            <w:vAlign w:val="center"/>
          </w:tcPr>
          <w:p w14:paraId="135ED490" w14:textId="77777777" w:rsidR="006375CE" w:rsidRDefault="006375CE" w:rsidP="00397608">
            <w:pPr>
              <w:spacing w:line="240" w:lineRule="auto"/>
              <w:jc w:val="center"/>
            </w:pPr>
            <w:r>
              <w:rPr>
                <w:noProof/>
              </w:rPr>
              <w:lastRenderedPageBreak/>
              <w:drawing>
                <wp:inline distT="0" distB="0" distL="0" distR="0" wp14:anchorId="72CD57CB" wp14:editId="0E4714C4">
                  <wp:extent cx="2315671" cy="1836148"/>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9"/>
                          <a:stretch>
                            <a:fillRect/>
                          </a:stretch>
                        </pic:blipFill>
                        <pic:spPr>
                          <a:xfrm>
                            <a:off x="0" y="0"/>
                            <a:ext cx="2315671" cy="1836148"/>
                          </a:xfrm>
                          <a:prstGeom prst="rect">
                            <a:avLst/>
                          </a:prstGeom>
                        </pic:spPr>
                      </pic:pic>
                    </a:graphicData>
                  </a:graphic>
                </wp:inline>
              </w:drawing>
            </w:r>
          </w:p>
          <w:p w14:paraId="06093D42" w14:textId="77DBAD8E" w:rsidR="00754D98" w:rsidRDefault="00754D98" w:rsidP="00397608">
            <w:pPr>
              <w:spacing w:line="240" w:lineRule="auto"/>
              <w:jc w:val="center"/>
            </w:pPr>
            <w:r>
              <w:rPr>
                <w:rFonts w:hint="eastAsia"/>
              </w:rPr>
              <w:t>（</w:t>
            </w:r>
            <w:r>
              <w:rPr>
                <w:rFonts w:hint="eastAsia"/>
              </w:rPr>
              <w:t>a</w:t>
            </w:r>
            <w:r>
              <w:rPr>
                <w:rFonts w:hint="eastAsia"/>
              </w:rPr>
              <w:t>）</w:t>
            </w:r>
          </w:p>
        </w:tc>
        <w:tc>
          <w:tcPr>
            <w:tcW w:w="4533" w:type="dxa"/>
            <w:vAlign w:val="center"/>
          </w:tcPr>
          <w:p w14:paraId="69966020" w14:textId="77777777" w:rsidR="006375CE" w:rsidRDefault="006375CE" w:rsidP="00397608">
            <w:pPr>
              <w:spacing w:line="240" w:lineRule="auto"/>
              <w:jc w:val="center"/>
            </w:pPr>
            <w:r>
              <w:rPr>
                <w:noProof/>
              </w:rPr>
              <w:drawing>
                <wp:inline distT="0" distB="0" distL="0" distR="0" wp14:anchorId="56743C3E" wp14:editId="5A9C2E99">
                  <wp:extent cx="2340159" cy="1855565"/>
                  <wp:effectExtent l="0" t="0" r="317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30"/>
                          <a:stretch>
                            <a:fillRect/>
                          </a:stretch>
                        </pic:blipFill>
                        <pic:spPr>
                          <a:xfrm>
                            <a:off x="0" y="0"/>
                            <a:ext cx="2340159" cy="1855565"/>
                          </a:xfrm>
                          <a:prstGeom prst="rect">
                            <a:avLst/>
                          </a:prstGeom>
                        </pic:spPr>
                      </pic:pic>
                    </a:graphicData>
                  </a:graphic>
                </wp:inline>
              </w:drawing>
            </w:r>
          </w:p>
          <w:p w14:paraId="2B7FBAAF" w14:textId="7D1CED8E" w:rsidR="00754D98" w:rsidRDefault="00754D98" w:rsidP="00397608">
            <w:pPr>
              <w:spacing w:line="240" w:lineRule="auto"/>
              <w:jc w:val="center"/>
            </w:pPr>
            <w:r>
              <w:rPr>
                <w:rFonts w:hint="eastAsia"/>
              </w:rPr>
              <w:t>(</w:t>
            </w:r>
            <w:r>
              <w:t>b)</w:t>
            </w:r>
          </w:p>
        </w:tc>
      </w:tr>
      <w:tr w:rsidR="006375CE" w14:paraId="0CF7B193" w14:textId="77777777" w:rsidTr="008E1A74">
        <w:trPr>
          <w:jc w:val="center"/>
        </w:trPr>
        <w:tc>
          <w:tcPr>
            <w:tcW w:w="4398" w:type="dxa"/>
            <w:vAlign w:val="center"/>
          </w:tcPr>
          <w:p w14:paraId="740F1733" w14:textId="77777777" w:rsidR="006375CE" w:rsidRDefault="00754D98" w:rsidP="00397608">
            <w:pPr>
              <w:spacing w:line="240" w:lineRule="auto"/>
              <w:jc w:val="center"/>
            </w:pPr>
            <w:r>
              <w:rPr>
                <w:noProof/>
              </w:rPr>
              <w:drawing>
                <wp:inline distT="0" distB="0" distL="0" distR="0" wp14:anchorId="1A89442F" wp14:editId="0B9865C5">
                  <wp:extent cx="2274380" cy="180489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1"/>
                          <a:stretch>
                            <a:fillRect/>
                          </a:stretch>
                        </pic:blipFill>
                        <pic:spPr>
                          <a:xfrm>
                            <a:off x="0" y="0"/>
                            <a:ext cx="2274380" cy="1804898"/>
                          </a:xfrm>
                          <a:prstGeom prst="rect">
                            <a:avLst/>
                          </a:prstGeom>
                        </pic:spPr>
                      </pic:pic>
                    </a:graphicData>
                  </a:graphic>
                </wp:inline>
              </w:drawing>
            </w:r>
          </w:p>
          <w:p w14:paraId="0FAE7E42" w14:textId="1FC8060D" w:rsidR="00754D98" w:rsidRDefault="00754D98" w:rsidP="00397608">
            <w:pPr>
              <w:spacing w:line="240" w:lineRule="auto"/>
              <w:jc w:val="center"/>
            </w:pPr>
            <w:r>
              <w:rPr>
                <w:rFonts w:hint="eastAsia"/>
              </w:rPr>
              <w:t>(</w:t>
            </w:r>
            <w:r>
              <w:t>c)</w:t>
            </w:r>
          </w:p>
        </w:tc>
        <w:tc>
          <w:tcPr>
            <w:tcW w:w="4533" w:type="dxa"/>
            <w:vAlign w:val="center"/>
          </w:tcPr>
          <w:p w14:paraId="76D91658" w14:textId="77777777" w:rsidR="006375CE" w:rsidRDefault="00754D98" w:rsidP="00397608">
            <w:pPr>
              <w:spacing w:line="240" w:lineRule="auto"/>
              <w:jc w:val="center"/>
            </w:pPr>
            <w:r>
              <w:rPr>
                <w:noProof/>
              </w:rPr>
              <w:drawing>
                <wp:inline distT="0" distB="0" distL="0" distR="0" wp14:anchorId="32025C28" wp14:editId="393E1533">
                  <wp:extent cx="2305729" cy="18297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2"/>
                          <a:stretch>
                            <a:fillRect/>
                          </a:stretch>
                        </pic:blipFill>
                        <pic:spPr>
                          <a:xfrm>
                            <a:off x="0" y="0"/>
                            <a:ext cx="2305729" cy="1829776"/>
                          </a:xfrm>
                          <a:prstGeom prst="rect">
                            <a:avLst/>
                          </a:prstGeom>
                        </pic:spPr>
                      </pic:pic>
                    </a:graphicData>
                  </a:graphic>
                </wp:inline>
              </w:drawing>
            </w:r>
          </w:p>
          <w:p w14:paraId="342E5210" w14:textId="41ADD3EF" w:rsidR="00754D98" w:rsidRDefault="00754D98" w:rsidP="00397608">
            <w:pPr>
              <w:spacing w:line="240" w:lineRule="auto"/>
              <w:jc w:val="center"/>
            </w:pPr>
            <w:r>
              <w:rPr>
                <w:rFonts w:hint="eastAsia"/>
              </w:rPr>
              <w:t>(</w:t>
            </w:r>
            <w:r>
              <w:t>d)</w:t>
            </w:r>
          </w:p>
        </w:tc>
      </w:tr>
      <w:tr w:rsidR="006375CE" w14:paraId="5C86A14C" w14:textId="77777777" w:rsidTr="008E1A74">
        <w:trPr>
          <w:jc w:val="center"/>
        </w:trPr>
        <w:tc>
          <w:tcPr>
            <w:tcW w:w="4398" w:type="dxa"/>
            <w:vAlign w:val="center"/>
          </w:tcPr>
          <w:p w14:paraId="49FFA3DF" w14:textId="77777777" w:rsidR="006375CE" w:rsidRDefault="00754D98" w:rsidP="00397608">
            <w:pPr>
              <w:spacing w:line="240" w:lineRule="auto"/>
              <w:ind w:firstLineChars="1" w:firstLine="2"/>
              <w:jc w:val="center"/>
            </w:pPr>
            <w:r>
              <w:rPr>
                <w:noProof/>
              </w:rPr>
              <w:drawing>
                <wp:inline distT="0" distB="0" distL="0" distR="0" wp14:anchorId="5E53CD1C" wp14:editId="6CBFBEFE">
                  <wp:extent cx="2295008" cy="1819764"/>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3"/>
                          <a:stretch>
                            <a:fillRect/>
                          </a:stretch>
                        </pic:blipFill>
                        <pic:spPr>
                          <a:xfrm>
                            <a:off x="0" y="0"/>
                            <a:ext cx="2295008" cy="1819764"/>
                          </a:xfrm>
                          <a:prstGeom prst="rect">
                            <a:avLst/>
                          </a:prstGeom>
                        </pic:spPr>
                      </pic:pic>
                    </a:graphicData>
                  </a:graphic>
                </wp:inline>
              </w:drawing>
            </w:r>
          </w:p>
          <w:p w14:paraId="15641020" w14:textId="7E096BEB" w:rsidR="00754D98" w:rsidRDefault="00754D98" w:rsidP="00397608">
            <w:pPr>
              <w:spacing w:line="240" w:lineRule="auto"/>
              <w:ind w:firstLineChars="200" w:firstLine="420"/>
              <w:jc w:val="center"/>
            </w:pPr>
            <w:r>
              <w:rPr>
                <w:rFonts w:hint="eastAsia"/>
              </w:rPr>
              <w:t>(</w:t>
            </w:r>
            <w:r>
              <w:t>e)</w:t>
            </w:r>
          </w:p>
        </w:tc>
        <w:tc>
          <w:tcPr>
            <w:tcW w:w="4533" w:type="dxa"/>
            <w:vAlign w:val="center"/>
          </w:tcPr>
          <w:p w14:paraId="2C36759A" w14:textId="77777777" w:rsidR="006375CE" w:rsidRDefault="00754D98" w:rsidP="00397608">
            <w:pPr>
              <w:spacing w:line="240" w:lineRule="auto"/>
              <w:jc w:val="center"/>
            </w:pPr>
            <w:r>
              <w:rPr>
                <w:noProof/>
              </w:rPr>
              <w:drawing>
                <wp:inline distT="0" distB="0" distL="0" distR="0" wp14:anchorId="18E39007" wp14:editId="436868E1">
                  <wp:extent cx="2324462" cy="184464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4"/>
                          <a:stretch>
                            <a:fillRect/>
                          </a:stretch>
                        </pic:blipFill>
                        <pic:spPr>
                          <a:xfrm>
                            <a:off x="0" y="0"/>
                            <a:ext cx="2324462" cy="1844642"/>
                          </a:xfrm>
                          <a:prstGeom prst="rect">
                            <a:avLst/>
                          </a:prstGeom>
                        </pic:spPr>
                      </pic:pic>
                    </a:graphicData>
                  </a:graphic>
                </wp:inline>
              </w:drawing>
            </w:r>
          </w:p>
          <w:p w14:paraId="3ACB462F" w14:textId="4F463F28" w:rsidR="00754D98" w:rsidRDefault="00754D98" w:rsidP="00397608">
            <w:pPr>
              <w:keepNext/>
              <w:spacing w:line="240" w:lineRule="auto"/>
              <w:jc w:val="center"/>
            </w:pPr>
            <w:r>
              <w:rPr>
                <w:rFonts w:hint="eastAsia"/>
              </w:rPr>
              <w:t>(</w:t>
            </w:r>
            <w:r>
              <w:t>f)</w:t>
            </w:r>
          </w:p>
        </w:tc>
      </w:tr>
    </w:tbl>
    <w:p w14:paraId="048AE07F" w14:textId="2CEA5837" w:rsidR="00D629B3" w:rsidRDefault="00754D98" w:rsidP="00754D98">
      <w:pPr>
        <w:pStyle w:val="a9"/>
        <w:jc w:val="center"/>
      </w:pPr>
      <w:bookmarkStart w:id="4" w:name="_Ref8803858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12E4">
        <w:rPr>
          <w:noProof/>
        </w:rPr>
        <w:t>6</w:t>
      </w:r>
      <w:r>
        <w:fldChar w:fldCharType="end"/>
      </w:r>
      <w:bookmarkEnd w:id="4"/>
      <w:r>
        <w:t xml:space="preserve"> </w:t>
      </w:r>
      <w:r>
        <w:rPr>
          <w:rFonts w:hint="eastAsia"/>
        </w:rPr>
        <w:t>不同</w:t>
      </w:r>
      <w:r>
        <w:rPr>
          <w:rFonts w:hint="eastAsia"/>
        </w:rPr>
        <w:t>PCA</w:t>
      </w:r>
      <w:r>
        <w:rPr>
          <w:rFonts w:hint="eastAsia"/>
        </w:rPr>
        <w:t>分量与模型的精度变化</w:t>
      </w:r>
    </w:p>
    <w:p w14:paraId="5161D5A5" w14:textId="3F4B9702" w:rsidR="006375CE" w:rsidRDefault="00820EB6" w:rsidP="00820EB6">
      <w:pPr>
        <w:ind w:firstLine="420"/>
      </w:pPr>
      <w:r>
        <w:fldChar w:fldCharType="begin"/>
      </w:r>
      <w:r>
        <w:instrText xml:space="preserve"> </w:instrText>
      </w:r>
      <w:r>
        <w:rPr>
          <w:rFonts w:hint="eastAsia"/>
        </w:rPr>
        <w:instrText>REF _Ref88038584 \h</w:instrText>
      </w:r>
      <w:r>
        <w:instrText xml:space="preserve"> </w:instrText>
      </w:r>
      <w:r>
        <w:fldChar w:fldCharType="separate"/>
      </w:r>
      <w:r w:rsidR="00A012E4">
        <w:rPr>
          <w:rFonts w:hint="eastAsia"/>
        </w:rPr>
        <w:t>图</w:t>
      </w:r>
      <w:r w:rsidR="00A012E4">
        <w:rPr>
          <w:rFonts w:hint="eastAsia"/>
        </w:rPr>
        <w:t xml:space="preserve"> </w:t>
      </w:r>
      <w:r w:rsidR="00A012E4">
        <w:rPr>
          <w:noProof/>
        </w:rPr>
        <w:t>6</w:t>
      </w:r>
      <w:r>
        <w:fldChar w:fldCharType="end"/>
      </w:r>
      <w:r w:rsidR="00202417">
        <w:rPr>
          <w:rFonts w:hint="eastAsia"/>
        </w:rPr>
        <w:t>表明，随着模型输入的</w:t>
      </w:r>
      <w:r w:rsidR="00202417">
        <w:rPr>
          <w:rFonts w:hint="eastAsia"/>
        </w:rPr>
        <w:t>PCA</w:t>
      </w:r>
      <w:r w:rsidR="00202417">
        <w:rPr>
          <w:rFonts w:hint="eastAsia"/>
        </w:rPr>
        <w:t>分量增多，</w:t>
      </w:r>
      <w:r>
        <w:rPr>
          <w:rFonts w:hint="eastAsia"/>
        </w:rPr>
        <w:t>三个精度评价指标均稳步上升</w:t>
      </w:r>
      <w:r w:rsidR="00202417">
        <w:rPr>
          <w:rFonts w:hint="eastAsia"/>
        </w:rPr>
        <w:t>。这说明滑坡评价因子在作</w:t>
      </w:r>
      <w:r w:rsidR="00202417">
        <w:rPr>
          <w:rFonts w:hint="eastAsia"/>
        </w:rPr>
        <w:t>PCA</w:t>
      </w:r>
      <w:r w:rsidR="00202417">
        <w:rPr>
          <w:rFonts w:hint="eastAsia"/>
        </w:rPr>
        <w:t>变换之后，</w:t>
      </w:r>
      <w:r w:rsidR="00202417">
        <w:rPr>
          <w:rFonts w:hint="eastAsia"/>
        </w:rPr>
        <w:t>PCA</w:t>
      </w:r>
      <w:r w:rsidR="00202417">
        <w:rPr>
          <w:rFonts w:hint="eastAsia"/>
        </w:rPr>
        <w:t>的前若干个分量并不能很好地表达滑坡评价因子的内在特征，即信息量不够，这与</w:t>
      </w:r>
      <w:r w:rsidR="00202417">
        <w:fldChar w:fldCharType="begin"/>
      </w:r>
      <w:r w:rsidR="00202417">
        <w:instrText xml:space="preserve"> </w:instrText>
      </w:r>
      <w:r w:rsidR="00202417">
        <w:rPr>
          <w:rFonts w:hint="eastAsia"/>
        </w:rPr>
        <w:instrText>REF _Ref87253844 \h</w:instrText>
      </w:r>
      <w:r w:rsidR="00202417">
        <w:instrText xml:space="preserve"> </w:instrText>
      </w:r>
      <w:r w:rsidR="00202417">
        <w:fldChar w:fldCharType="separate"/>
      </w:r>
      <w:r w:rsidR="00A012E4">
        <w:rPr>
          <w:rFonts w:hint="eastAsia"/>
        </w:rPr>
        <w:t>图</w:t>
      </w:r>
      <w:r w:rsidR="00A012E4">
        <w:rPr>
          <w:rFonts w:hint="eastAsia"/>
        </w:rPr>
        <w:t xml:space="preserve"> </w:t>
      </w:r>
      <w:r w:rsidR="00A012E4">
        <w:rPr>
          <w:noProof/>
        </w:rPr>
        <w:t>5</w:t>
      </w:r>
      <w:r w:rsidR="00202417">
        <w:fldChar w:fldCharType="end"/>
      </w:r>
      <w:r w:rsidR="00202417">
        <w:rPr>
          <w:rFonts w:hint="eastAsia"/>
        </w:rPr>
        <w:t>的表现是一致的。</w:t>
      </w:r>
    </w:p>
    <w:p w14:paraId="4D307391" w14:textId="6D5A1BD7" w:rsidR="00D629B3" w:rsidRDefault="00202417" w:rsidP="00D629B3">
      <w:r>
        <w:tab/>
      </w:r>
      <w:r>
        <w:rPr>
          <w:rFonts w:hint="eastAsia"/>
        </w:rPr>
        <w:t>在</w:t>
      </w:r>
      <w:r w:rsidR="00642AE6">
        <w:rPr>
          <w:rFonts w:hint="eastAsia"/>
        </w:rPr>
        <w:t>类别不平衡</w:t>
      </w:r>
      <w:r w:rsidR="006C7778">
        <w:rPr>
          <w:rFonts w:hint="eastAsia"/>
        </w:rPr>
        <w:t>策略</w:t>
      </w:r>
      <w:r>
        <w:rPr>
          <w:rFonts w:hint="eastAsia"/>
        </w:rPr>
        <w:t>下，</w:t>
      </w:r>
      <w:r w:rsidR="006C7778">
        <w:rPr>
          <w:rFonts w:hint="eastAsia"/>
        </w:rPr>
        <w:t>AUC</w:t>
      </w:r>
      <w:r w:rsidR="006C7778">
        <w:rPr>
          <w:rFonts w:hint="eastAsia"/>
        </w:rPr>
        <w:t>表现</w:t>
      </w:r>
      <w:r w:rsidR="006C7778">
        <w:rPr>
          <w:rFonts w:hint="eastAsia"/>
        </w:rPr>
        <w:t>L</w:t>
      </w:r>
      <w:r w:rsidR="006C7778">
        <w:t>STM</w:t>
      </w:r>
      <w:r w:rsidR="00050948">
        <w:t xml:space="preserve"> </w:t>
      </w:r>
      <w:r w:rsidR="006C7778">
        <w:t>&gt;</w:t>
      </w:r>
      <w:r w:rsidR="00050948">
        <w:t xml:space="preserve"> </w:t>
      </w:r>
      <w:r w:rsidR="006C7778">
        <w:t>RF</w:t>
      </w:r>
      <w:r w:rsidR="00050948">
        <w:t xml:space="preserve"> </w:t>
      </w:r>
      <w:r w:rsidR="006C7778">
        <w:t>&gt;</w:t>
      </w:r>
      <w:r w:rsidR="00050948">
        <w:t xml:space="preserve"> </w:t>
      </w:r>
      <w:r w:rsidR="00451A34">
        <w:t>DFCNN</w:t>
      </w:r>
      <w:r w:rsidR="00050948">
        <w:t xml:space="preserve"> </w:t>
      </w:r>
      <w:r w:rsidR="006C7778">
        <w:t>&gt;</w:t>
      </w:r>
      <w:r w:rsidR="00050948">
        <w:t xml:space="preserve"> </w:t>
      </w:r>
      <w:r w:rsidR="006C7778">
        <w:t>LR</w:t>
      </w:r>
      <w:r w:rsidR="006C7778">
        <w:rPr>
          <w:rFonts w:hint="eastAsia"/>
        </w:rPr>
        <w:t>；</w:t>
      </w:r>
      <w:r w:rsidR="006C7778">
        <w:t>F1</w:t>
      </w:r>
      <w:r w:rsidR="006C7778">
        <w:rPr>
          <w:rFonts w:hint="eastAsia"/>
        </w:rPr>
        <w:t>得分</w:t>
      </w:r>
      <w:r w:rsidR="006C7778">
        <w:rPr>
          <w:rFonts w:hint="eastAsia"/>
        </w:rPr>
        <w:t>L</w:t>
      </w:r>
      <w:r w:rsidR="006C7778">
        <w:t>STM</w:t>
      </w:r>
      <w:r w:rsidR="00050948">
        <w:t xml:space="preserve"> </w:t>
      </w:r>
      <w:r w:rsidR="006C7778">
        <w:t>&gt;</w:t>
      </w:r>
      <w:r w:rsidR="00050948">
        <w:t xml:space="preserve"> </w:t>
      </w:r>
      <w:r w:rsidR="00451A34">
        <w:t>DFCNN</w:t>
      </w:r>
      <w:r w:rsidR="00050948">
        <w:t xml:space="preserve"> </w:t>
      </w:r>
      <w:r w:rsidR="006C7778">
        <w:t>&gt;</w:t>
      </w:r>
      <w:r w:rsidR="00050948">
        <w:t xml:space="preserve"> </w:t>
      </w:r>
      <w:r w:rsidR="006C7778">
        <w:t>RF</w:t>
      </w:r>
      <w:r w:rsidR="00050948">
        <w:t xml:space="preserve"> </w:t>
      </w:r>
      <w:r w:rsidR="006C7778">
        <w:t>&gt;</w:t>
      </w:r>
      <w:r w:rsidR="00050948">
        <w:t xml:space="preserve"> </w:t>
      </w:r>
      <w:r w:rsidR="006C7778">
        <w:t>LR</w:t>
      </w:r>
      <w:r w:rsidR="006C7778">
        <w:rPr>
          <w:rFonts w:hint="eastAsia"/>
        </w:rPr>
        <w:t>；</w:t>
      </w:r>
      <w:r w:rsidR="006C7778">
        <w:rPr>
          <w:rFonts w:hint="eastAsia"/>
        </w:rPr>
        <w:t>Recall</w:t>
      </w:r>
      <w:r w:rsidR="006C7778">
        <w:rPr>
          <w:rFonts w:hint="eastAsia"/>
        </w:rPr>
        <w:t>表现</w:t>
      </w:r>
      <w:r w:rsidR="006C7778">
        <w:rPr>
          <w:rFonts w:hint="eastAsia"/>
        </w:rPr>
        <w:t>L</w:t>
      </w:r>
      <w:r w:rsidR="006C7778">
        <w:t>STM</w:t>
      </w:r>
      <w:r w:rsidR="00050948">
        <w:t xml:space="preserve"> </w:t>
      </w:r>
      <w:r w:rsidR="006C7778">
        <w:t>&gt;</w:t>
      </w:r>
      <w:r w:rsidR="00050948">
        <w:t xml:space="preserve"> </w:t>
      </w:r>
      <w:r w:rsidR="006C7778">
        <w:t>RF</w:t>
      </w:r>
      <w:r w:rsidR="00050948">
        <w:t xml:space="preserve"> </w:t>
      </w:r>
      <w:r w:rsidR="006C7778">
        <w:t>&gt;</w:t>
      </w:r>
      <w:r w:rsidR="00050948">
        <w:t xml:space="preserve"> </w:t>
      </w:r>
      <w:r w:rsidR="00451A34">
        <w:t>DFCNN</w:t>
      </w:r>
      <w:r w:rsidR="00050948">
        <w:t xml:space="preserve"> </w:t>
      </w:r>
      <w:r w:rsidR="006C7778">
        <w:t>&gt;</w:t>
      </w:r>
      <w:r w:rsidR="00050948">
        <w:t xml:space="preserve"> </w:t>
      </w:r>
      <w:r w:rsidR="006C7778">
        <w:t>LR</w:t>
      </w:r>
      <w:r w:rsidR="006C7778">
        <w:rPr>
          <w:rFonts w:hint="eastAsia"/>
        </w:rPr>
        <w:t>。</w:t>
      </w:r>
      <w:r w:rsidR="00B764A6">
        <w:rPr>
          <w:rFonts w:hint="eastAsia"/>
        </w:rPr>
        <w:t>在平衡策略下，</w:t>
      </w:r>
      <w:r w:rsidR="00B764A6">
        <w:rPr>
          <w:rFonts w:hint="eastAsia"/>
        </w:rPr>
        <w:t>AUC</w:t>
      </w:r>
      <w:r w:rsidR="00B764A6">
        <w:rPr>
          <w:rFonts w:hint="eastAsia"/>
        </w:rPr>
        <w:t>表现</w:t>
      </w:r>
      <w:r w:rsidR="00B764A6">
        <w:rPr>
          <w:rFonts w:hint="eastAsia"/>
        </w:rPr>
        <w:t>L</w:t>
      </w:r>
      <w:r w:rsidR="00B764A6">
        <w:t>STM</w:t>
      </w:r>
      <w:r w:rsidR="00050948">
        <w:t xml:space="preserve"> </w:t>
      </w:r>
      <w:r w:rsidR="00B764A6">
        <w:t>&gt;</w:t>
      </w:r>
      <w:r w:rsidR="00050948">
        <w:t xml:space="preserve"> </w:t>
      </w:r>
      <w:r w:rsidR="00B764A6">
        <w:t>RF=</w:t>
      </w:r>
      <w:r w:rsidR="00451A34">
        <w:t>DFCNN</w:t>
      </w:r>
      <w:r w:rsidR="00050948">
        <w:t xml:space="preserve"> </w:t>
      </w:r>
      <w:r w:rsidR="00B764A6">
        <w:t>&gt;</w:t>
      </w:r>
      <w:r w:rsidR="00050948">
        <w:t xml:space="preserve"> </w:t>
      </w:r>
      <w:r w:rsidR="00B764A6">
        <w:t>LR</w:t>
      </w:r>
      <w:r w:rsidR="00B764A6">
        <w:rPr>
          <w:rFonts w:hint="eastAsia"/>
        </w:rPr>
        <w:t>；</w:t>
      </w:r>
      <w:r w:rsidR="00B764A6">
        <w:rPr>
          <w:rFonts w:hint="eastAsia"/>
        </w:rPr>
        <w:t>F</w:t>
      </w:r>
      <w:r w:rsidR="00B764A6">
        <w:t>1</w:t>
      </w:r>
      <w:r w:rsidR="00B764A6">
        <w:rPr>
          <w:rFonts w:hint="eastAsia"/>
        </w:rPr>
        <w:t>得分</w:t>
      </w:r>
      <w:r w:rsidR="00B764A6">
        <w:rPr>
          <w:rFonts w:hint="eastAsia"/>
        </w:rPr>
        <w:t>LSTM</w:t>
      </w:r>
      <w:r w:rsidR="00050948">
        <w:t xml:space="preserve"> </w:t>
      </w:r>
      <w:r w:rsidR="00B764A6">
        <w:t>&gt;</w:t>
      </w:r>
      <w:r w:rsidR="00050948">
        <w:t xml:space="preserve"> </w:t>
      </w:r>
      <w:r w:rsidR="00451A34">
        <w:t>DFCNN</w:t>
      </w:r>
      <w:r w:rsidR="00050948">
        <w:t xml:space="preserve"> </w:t>
      </w:r>
      <w:r w:rsidR="00B764A6">
        <w:t>&gt;</w:t>
      </w:r>
      <w:r w:rsidR="00050948">
        <w:t xml:space="preserve"> </w:t>
      </w:r>
      <w:r w:rsidR="00B764A6">
        <w:t>RF</w:t>
      </w:r>
      <w:r w:rsidR="00050948">
        <w:t xml:space="preserve"> </w:t>
      </w:r>
      <w:r w:rsidR="00B764A6">
        <w:t>&gt;</w:t>
      </w:r>
      <w:r w:rsidR="00050948">
        <w:t xml:space="preserve"> </w:t>
      </w:r>
      <w:r w:rsidR="00B764A6">
        <w:t>LR</w:t>
      </w:r>
      <w:r w:rsidR="00B764A6">
        <w:rPr>
          <w:rFonts w:hint="eastAsia"/>
        </w:rPr>
        <w:t>；</w:t>
      </w:r>
      <w:r w:rsidR="00B764A6">
        <w:rPr>
          <w:rFonts w:hint="eastAsia"/>
        </w:rPr>
        <w:t>Recall</w:t>
      </w:r>
      <w:r w:rsidR="00B764A6">
        <w:rPr>
          <w:rFonts w:hint="eastAsia"/>
        </w:rPr>
        <w:t>表现</w:t>
      </w:r>
      <w:r w:rsidR="00B764A6">
        <w:rPr>
          <w:rFonts w:hint="eastAsia"/>
        </w:rPr>
        <w:t>RF</w:t>
      </w:r>
      <w:r w:rsidR="00050948">
        <w:t xml:space="preserve"> </w:t>
      </w:r>
      <w:r w:rsidR="00B764A6">
        <w:t>&gt;</w:t>
      </w:r>
      <w:r w:rsidR="00050948">
        <w:t xml:space="preserve"> </w:t>
      </w:r>
      <w:r w:rsidR="00B764A6">
        <w:t>LSTM</w:t>
      </w:r>
      <w:r w:rsidR="00050948">
        <w:t xml:space="preserve"> </w:t>
      </w:r>
      <w:r w:rsidR="00B764A6">
        <w:t>&gt;</w:t>
      </w:r>
      <w:r w:rsidR="00050948">
        <w:t xml:space="preserve"> </w:t>
      </w:r>
      <w:r w:rsidR="00451A34">
        <w:t>DFCNN</w:t>
      </w:r>
      <w:r w:rsidR="00050948">
        <w:t xml:space="preserve"> </w:t>
      </w:r>
      <w:r w:rsidR="00B764A6">
        <w:t>&gt;</w:t>
      </w:r>
      <w:r w:rsidR="00050948">
        <w:t xml:space="preserve"> </w:t>
      </w:r>
      <w:r w:rsidR="00B764A6">
        <w:t>LR</w:t>
      </w:r>
      <w:r w:rsidR="00B764A6">
        <w:rPr>
          <w:rFonts w:hint="eastAsia"/>
        </w:rPr>
        <w:t>。</w:t>
      </w:r>
      <w:r w:rsidR="00B14620">
        <w:rPr>
          <w:rFonts w:hint="eastAsia"/>
        </w:rPr>
        <w:t>同时发现</w:t>
      </w:r>
      <w:r w:rsidR="00B14620">
        <w:rPr>
          <w:rFonts w:hint="eastAsia"/>
        </w:rPr>
        <w:t>LR</w:t>
      </w:r>
      <w:r w:rsidR="00B14620">
        <w:rPr>
          <w:rFonts w:hint="eastAsia"/>
        </w:rPr>
        <w:t>对类别权重非常敏感，在</w:t>
      </w:r>
      <w:r w:rsidR="00642AE6">
        <w:rPr>
          <w:rFonts w:hint="eastAsia"/>
        </w:rPr>
        <w:t>类别不平衡</w:t>
      </w:r>
      <w:r w:rsidR="00B14620">
        <w:rPr>
          <w:rFonts w:hint="eastAsia"/>
        </w:rPr>
        <w:t>模式下，</w:t>
      </w:r>
      <w:r w:rsidR="00B14620">
        <w:rPr>
          <w:rFonts w:hint="eastAsia"/>
        </w:rPr>
        <w:t>LR</w:t>
      </w:r>
      <w:r w:rsidR="00B14620">
        <w:rPr>
          <w:rFonts w:hint="eastAsia"/>
        </w:rPr>
        <w:t>的</w:t>
      </w:r>
      <w:r w:rsidR="00B14620">
        <w:rPr>
          <w:rFonts w:hint="eastAsia"/>
        </w:rPr>
        <w:t>F</w:t>
      </w:r>
      <w:r w:rsidR="00B14620">
        <w:t>1</w:t>
      </w:r>
      <w:r w:rsidR="00B14620">
        <w:rPr>
          <w:rFonts w:hint="eastAsia"/>
        </w:rPr>
        <w:t>和</w:t>
      </w:r>
      <w:r w:rsidR="00B14620">
        <w:rPr>
          <w:rFonts w:hint="eastAsia"/>
        </w:rPr>
        <w:t>Recall</w:t>
      </w:r>
      <w:r w:rsidR="00B14620">
        <w:rPr>
          <w:rFonts w:hint="eastAsia"/>
        </w:rPr>
        <w:t>精度非</w:t>
      </w:r>
      <w:r w:rsidR="00B14620">
        <w:rPr>
          <w:rFonts w:hint="eastAsia"/>
        </w:rPr>
        <w:lastRenderedPageBreak/>
        <w:t>常差，而采用类别平衡策略之后，</w:t>
      </w:r>
      <w:r w:rsidR="00B14620">
        <w:rPr>
          <w:rFonts w:hint="eastAsia"/>
        </w:rPr>
        <w:t>LR</w:t>
      </w:r>
      <w:r w:rsidR="00B14620">
        <w:rPr>
          <w:rFonts w:hint="eastAsia"/>
        </w:rPr>
        <w:t>的</w:t>
      </w:r>
      <w:r w:rsidR="00B14620">
        <w:rPr>
          <w:rFonts w:hint="eastAsia"/>
        </w:rPr>
        <w:t>F</w:t>
      </w:r>
      <w:r w:rsidR="00B14620">
        <w:t>1</w:t>
      </w:r>
      <w:r w:rsidR="00B14620">
        <w:rPr>
          <w:rFonts w:hint="eastAsia"/>
        </w:rPr>
        <w:t>和</w:t>
      </w:r>
      <w:r w:rsidR="00B14620">
        <w:rPr>
          <w:rFonts w:hint="eastAsia"/>
        </w:rPr>
        <w:t>Recall</w:t>
      </w:r>
      <w:r w:rsidR="00B14620">
        <w:rPr>
          <w:rFonts w:hint="eastAsia"/>
        </w:rPr>
        <w:t>精度迅速上升。</w:t>
      </w:r>
      <w:r w:rsidR="00985E4C">
        <w:rPr>
          <w:rFonts w:hint="eastAsia"/>
        </w:rPr>
        <w:t>综合看来，</w:t>
      </w:r>
      <w:r w:rsidR="00985E4C">
        <w:rPr>
          <w:rFonts w:hint="eastAsia"/>
        </w:rPr>
        <w:t>LSTM</w:t>
      </w:r>
      <w:r w:rsidR="00985E4C">
        <w:rPr>
          <w:rFonts w:hint="eastAsia"/>
        </w:rPr>
        <w:t>模型最优，</w:t>
      </w:r>
      <w:r w:rsidR="00583920">
        <w:rPr>
          <w:rFonts w:hint="eastAsia"/>
          <w:szCs w:val="21"/>
        </w:rPr>
        <w:t>DFCNN</w:t>
      </w:r>
      <w:r w:rsidR="00985E4C">
        <w:rPr>
          <w:rFonts w:hint="eastAsia"/>
        </w:rPr>
        <w:t>和</w:t>
      </w:r>
      <w:r w:rsidR="00985E4C">
        <w:rPr>
          <w:rFonts w:hint="eastAsia"/>
        </w:rPr>
        <w:t>RF</w:t>
      </w:r>
      <w:r w:rsidR="00985E4C">
        <w:rPr>
          <w:rFonts w:hint="eastAsia"/>
        </w:rPr>
        <w:t>次之，</w:t>
      </w:r>
      <w:r w:rsidR="00985E4C">
        <w:rPr>
          <w:rFonts w:hint="eastAsia"/>
        </w:rPr>
        <w:t>LR</w:t>
      </w:r>
      <w:r w:rsidR="00985E4C">
        <w:rPr>
          <w:rFonts w:hint="eastAsia"/>
        </w:rPr>
        <w:t>再次。</w:t>
      </w:r>
    </w:p>
    <w:p w14:paraId="63E19C7E" w14:textId="4296B4F7" w:rsidR="00985E4C" w:rsidRDefault="00985E4C" w:rsidP="00D629B3">
      <w:r>
        <w:tab/>
      </w:r>
      <w:r>
        <w:rPr>
          <w:rFonts w:hint="eastAsia"/>
        </w:rPr>
        <w:t>比较类别平衡和</w:t>
      </w:r>
      <w:r w:rsidR="00642AE6">
        <w:rPr>
          <w:rFonts w:hint="eastAsia"/>
        </w:rPr>
        <w:t>类别不平衡</w:t>
      </w:r>
      <w:r>
        <w:rPr>
          <w:rFonts w:hint="eastAsia"/>
        </w:rPr>
        <w:t>策略可以发现</w:t>
      </w:r>
      <w:r w:rsidR="00B14620">
        <w:rPr>
          <w:rFonts w:hint="eastAsia"/>
        </w:rPr>
        <w:t>：</w:t>
      </w:r>
      <w:r>
        <w:rPr>
          <w:rFonts w:hint="eastAsia"/>
        </w:rPr>
        <w:t>采用平衡策略之后，四种模型的</w:t>
      </w:r>
      <w:r>
        <w:rPr>
          <w:rFonts w:hint="eastAsia"/>
        </w:rPr>
        <w:t>Recall</w:t>
      </w:r>
      <w:r>
        <w:rPr>
          <w:rFonts w:hint="eastAsia"/>
        </w:rPr>
        <w:t>值均有较大幅度上升，说明平衡策略可以将滑坡区评估得更准确</w:t>
      </w:r>
      <w:r w:rsidR="00CB7A0A">
        <w:rPr>
          <w:rFonts w:hint="eastAsia"/>
        </w:rPr>
        <w:t>；除</w:t>
      </w:r>
      <w:r w:rsidR="00CB7A0A">
        <w:rPr>
          <w:rFonts w:hint="eastAsia"/>
        </w:rPr>
        <w:t>LR</w:t>
      </w:r>
      <w:r w:rsidR="00CB7A0A">
        <w:rPr>
          <w:rFonts w:hint="eastAsia"/>
        </w:rPr>
        <w:t>之外，三种模型的</w:t>
      </w:r>
      <w:r w:rsidR="00CB7A0A">
        <w:rPr>
          <w:rFonts w:hint="eastAsia"/>
        </w:rPr>
        <w:t>F</w:t>
      </w:r>
      <w:r w:rsidR="00CB7A0A">
        <w:t>1</w:t>
      </w:r>
      <w:r w:rsidR="00CB7A0A">
        <w:rPr>
          <w:rFonts w:hint="eastAsia"/>
        </w:rPr>
        <w:t>得分有小幅度下降，这是由于类别平衡策略倾向于将样本预测为滑坡区，代价则是增大非滑坡</w:t>
      </w:r>
      <w:r w:rsidR="00AA7094">
        <w:rPr>
          <w:rFonts w:hint="eastAsia"/>
        </w:rPr>
        <w:t>样本</w:t>
      </w:r>
      <w:r w:rsidR="00CB7A0A">
        <w:rPr>
          <w:rFonts w:hint="eastAsia"/>
        </w:rPr>
        <w:t>的</w:t>
      </w:r>
      <w:r w:rsidR="00AA7094">
        <w:rPr>
          <w:rFonts w:hint="eastAsia"/>
        </w:rPr>
        <w:t>预测</w:t>
      </w:r>
      <w:r w:rsidR="00CB7A0A">
        <w:rPr>
          <w:rFonts w:hint="eastAsia"/>
        </w:rPr>
        <w:t>错误率，导致二者的</w:t>
      </w:r>
      <w:r w:rsidR="00954947">
        <w:rPr>
          <w:rFonts w:hint="eastAsia"/>
        </w:rPr>
        <w:t>调和</w:t>
      </w:r>
      <w:r w:rsidR="00CB7A0A">
        <w:rPr>
          <w:rFonts w:hint="eastAsia"/>
        </w:rPr>
        <w:t>平均值（即</w:t>
      </w:r>
      <w:r w:rsidR="00CB7A0A">
        <w:rPr>
          <w:rFonts w:hint="eastAsia"/>
        </w:rPr>
        <w:t>F</w:t>
      </w:r>
      <w:r w:rsidR="00CB7A0A">
        <w:t>1</w:t>
      </w:r>
      <w:r w:rsidR="00CB7A0A">
        <w:rPr>
          <w:rFonts w:hint="eastAsia"/>
        </w:rPr>
        <w:t>得分）下降。</w:t>
      </w:r>
      <w:r w:rsidR="00CB7A0A">
        <w:rPr>
          <w:rFonts w:hint="eastAsia"/>
        </w:rPr>
        <w:t xml:space="preserve"> </w:t>
      </w:r>
      <w:r w:rsidR="00CB7A0A">
        <w:rPr>
          <w:rFonts w:hint="eastAsia"/>
        </w:rPr>
        <w:t>两种策略下各个模型的</w:t>
      </w:r>
      <w:r w:rsidR="00CB7A0A">
        <w:rPr>
          <w:rFonts w:hint="eastAsia"/>
        </w:rPr>
        <w:t>AUC</w:t>
      </w:r>
      <w:r w:rsidR="00CB7A0A">
        <w:rPr>
          <w:rFonts w:hint="eastAsia"/>
        </w:rPr>
        <w:t>值变化不明显。</w:t>
      </w:r>
    </w:p>
    <w:p w14:paraId="4676A2A8" w14:textId="6F443345" w:rsidR="00D629B3" w:rsidRDefault="00B14620" w:rsidP="00B14620">
      <w:pPr>
        <w:ind w:firstLine="420"/>
      </w:pPr>
      <w:r>
        <w:rPr>
          <w:rFonts w:hint="eastAsia"/>
        </w:rPr>
        <w:t>综上所述，当采用</w:t>
      </w:r>
      <w:r>
        <w:rPr>
          <w:rFonts w:hint="eastAsia"/>
        </w:rPr>
        <w:t>PCA</w:t>
      </w:r>
      <w:r>
        <w:rPr>
          <w:rFonts w:hint="eastAsia"/>
        </w:rPr>
        <w:t>变换时，</w:t>
      </w:r>
      <w:r>
        <w:rPr>
          <w:rFonts w:hint="eastAsia"/>
        </w:rPr>
        <w:t>LSTM</w:t>
      </w:r>
      <w:r>
        <w:rPr>
          <w:rFonts w:hint="eastAsia"/>
        </w:rPr>
        <w:t>、</w:t>
      </w:r>
      <w:r w:rsidR="00451A34">
        <w:rPr>
          <w:rFonts w:hint="eastAsia"/>
        </w:rPr>
        <w:t>DFCNN</w:t>
      </w:r>
      <w:r>
        <w:rPr>
          <w:rFonts w:hint="eastAsia"/>
        </w:rPr>
        <w:t>、</w:t>
      </w:r>
      <w:r>
        <w:rPr>
          <w:rFonts w:hint="eastAsia"/>
        </w:rPr>
        <w:t>RF</w:t>
      </w:r>
      <w:r>
        <w:rPr>
          <w:rFonts w:hint="eastAsia"/>
        </w:rPr>
        <w:t>在平衡</w:t>
      </w:r>
      <w:r w:rsidR="00BC0267">
        <w:rPr>
          <w:rFonts w:hint="eastAsia"/>
        </w:rPr>
        <w:t>与</w:t>
      </w:r>
      <w:r w:rsidR="00642AE6">
        <w:rPr>
          <w:rFonts w:hint="eastAsia"/>
        </w:rPr>
        <w:t>类别不平衡</w:t>
      </w:r>
      <w:r>
        <w:rPr>
          <w:rFonts w:hint="eastAsia"/>
        </w:rPr>
        <w:t>策略下均有较好的表现；</w:t>
      </w:r>
      <w:r w:rsidR="00BC0267">
        <w:rPr>
          <w:rFonts w:hint="eastAsia"/>
        </w:rPr>
        <w:t>若</w:t>
      </w:r>
      <w:r>
        <w:rPr>
          <w:rFonts w:hint="eastAsia"/>
        </w:rPr>
        <w:t>采用</w:t>
      </w:r>
      <w:r>
        <w:rPr>
          <w:rFonts w:hint="eastAsia"/>
        </w:rPr>
        <w:t>LR</w:t>
      </w:r>
      <w:r>
        <w:rPr>
          <w:rFonts w:hint="eastAsia"/>
        </w:rPr>
        <w:t>作</w:t>
      </w:r>
      <w:r w:rsidR="00BC0267">
        <w:rPr>
          <w:rFonts w:hint="eastAsia"/>
        </w:rPr>
        <w:t>为</w:t>
      </w:r>
      <w:r>
        <w:rPr>
          <w:rFonts w:hint="eastAsia"/>
        </w:rPr>
        <w:t>滑坡易发性评价</w:t>
      </w:r>
      <w:r w:rsidR="00BC0267">
        <w:rPr>
          <w:rFonts w:hint="eastAsia"/>
        </w:rPr>
        <w:t>模型</w:t>
      </w:r>
      <w:r>
        <w:rPr>
          <w:rFonts w:hint="eastAsia"/>
        </w:rPr>
        <w:t>，则需要滑坡与非滑坡样本的数目</w:t>
      </w:r>
      <w:r w:rsidR="00BC0267">
        <w:rPr>
          <w:rFonts w:hint="eastAsia"/>
        </w:rPr>
        <w:t>相当</w:t>
      </w:r>
      <w:r>
        <w:rPr>
          <w:rFonts w:hint="eastAsia"/>
        </w:rPr>
        <w:t>，或者采用类别平衡策略。</w:t>
      </w:r>
      <w:r w:rsidR="00110537">
        <w:rPr>
          <w:rFonts w:hint="eastAsia"/>
        </w:rPr>
        <w:t>PCA</w:t>
      </w:r>
      <w:r w:rsidR="00110537">
        <w:rPr>
          <w:rFonts w:hint="eastAsia"/>
        </w:rPr>
        <w:t>变换后的滑坡评价因子信息量不集中，是由于各个滑坡评价因子本身是异构数据，评价因子的特征类别和物理意义差别较大，评价因子</w:t>
      </w:r>
      <w:proofErr w:type="gramStart"/>
      <w:r w:rsidR="00110537">
        <w:rPr>
          <w:rFonts w:hint="eastAsia"/>
        </w:rPr>
        <w:t>间本身</w:t>
      </w:r>
      <w:proofErr w:type="gramEnd"/>
      <w:r w:rsidR="00110537">
        <w:rPr>
          <w:rFonts w:hint="eastAsia"/>
        </w:rPr>
        <w:t>有较大的区分度，数据冗余不明显。</w:t>
      </w:r>
      <w:r w:rsidR="00693A87">
        <w:rPr>
          <w:rFonts w:hint="eastAsia"/>
        </w:rPr>
        <w:t>因此，采用更多的</w:t>
      </w:r>
      <w:r w:rsidR="00693A87">
        <w:rPr>
          <w:rFonts w:hint="eastAsia"/>
        </w:rPr>
        <w:t>PCA</w:t>
      </w:r>
      <w:r w:rsidR="00693A87">
        <w:rPr>
          <w:rFonts w:hint="eastAsia"/>
        </w:rPr>
        <w:t>分量可以获得更好的滑坡易发性评价精度。</w:t>
      </w:r>
    </w:p>
    <w:p w14:paraId="33F81365" w14:textId="6EC99FE3" w:rsidR="00B84899" w:rsidRDefault="00BD621A" w:rsidP="00B84899">
      <w:pPr>
        <w:pStyle w:val="2"/>
      </w:pPr>
      <w:r>
        <w:rPr>
          <w:rFonts w:hint="eastAsia"/>
        </w:rPr>
        <w:t>3</w:t>
      </w:r>
      <w:r>
        <w:t>.3</w:t>
      </w:r>
      <w:r w:rsidR="00B84899">
        <w:rPr>
          <w:rFonts w:hint="eastAsia"/>
        </w:rPr>
        <w:t>原始评价因子</w:t>
      </w:r>
      <w:r w:rsidR="00642AE6">
        <w:rPr>
          <w:rFonts w:hint="eastAsia"/>
        </w:rPr>
        <w:t>与</w:t>
      </w:r>
      <w:r w:rsidR="00642AE6">
        <w:rPr>
          <w:rFonts w:hint="eastAsia"/>
        </w:rPr>
        <w:t>PCA</w:t>
      </w:r>
      <w:r w:rsidR="00642AE6">
        <w:rPr>
          <w:rFonts w:hint="eastAsia"/>
        </w:rPr>
        <w:t>对比</w:t>
      </w:r>
    </w:p>
    <w:p w14:paraId="4F0CE421" w14:textId="7A654E94" w:rsidR="00B84899" w:rsidRDefault="00B84899" w:rsidP="00B84899">
      <w:pPr>
        <w:ind w:firstLine="420"/>
      </w:pPr>
      <w:r>
        <w:rPr>
          <w:rFonts w:hint="eastAsia"/>
        </w:rPr>
        <w:t>为了进一步探索</w:t>
      </w:r>
      <w:r>
        <w:rPr>
          <w:rFonts w:hint="eastAsia"/>
        </w:rPr>
        <w:t>PCA</w:t>
      </w:r>
      <w:r>
        <w:rPr>
          <w:rFonts w:hint="eastAsia"/>
        </w:rPr>
        <w:t>是否能够筛选出滑坡评价因子中的主要特征，</w:t>
      </w:r>
      <w:r w:rsidR="009842C7">
        <w:rPr>
          <w:rFonts w:hint="eastAsia"/>
        </w:rPr>
        <w:t>分别采用</w:t>
      </w:r>
      <w:r w:rsidR="009842C7">
        <w:rPr>
          <w:rFonts w:hint="eastAsia"/>
        </w:rPr>
        <w:t>PCA</w:t>
      </w:r>
      <w:r w:rsidR="009842C7">
        <w:rPr>
          <w:rFonts w:hint="eastAsia"/>
        </w:rPr>
        <w:t>变换的前</w:t>
      </w:r>
      <w:r w:rsidR="009842C7">
        <w:rPr>
          <w:rFonts w:hint="eastAsia"/>
        </w:rPr>
        <w:t>1</w:t>
      </w:r>
      <w:r w:rsidR="009842C7">
        <w:t>7</w:t>
      </w:r>
      <w:r w:rsidR="009842C7">
        <w:rPr>
          <w:rFonts w:hint="eastAsia"/>
        </w:rPr>
        <w:t>个分量作为（精度较高）和原始评价因子作对比实验</w:t>
      </w:r>
      <w:r w:rsidR="00417656">
        <w:rPr>
          <w:rFonts w:hint="eastAsia"/>
        </w:rPr>
        <w:t>。</w:t>
      </w:r>
      <w:r w:rsidR="009842C7">
        <w:rPr>
          <w:rFonts w:hint="eastAsia"/>
        </w:rPr>
        <w:t>实验结果</w:t>
      </w:r>
      <w:r>
        <w:rPr>
          <w:rFonts w:hint="eastAsia"/>
        </w:rPr>
        <w:t>如</w:t>
      </w:r>
      <w:r w:rsidR="009B7EB4">
        <w:rPr>
          <w:color w:val="FF0000"/>
        </w:rPr>
        <w:fldChar w:fldCharType="begin"/>
      </w:r>
      <w:r w:rsidR="009B7EB4">
        <w:rPr>
          <w:color w:val="FF0000"/>
        </w:rPr>
        <w:instrText xml:space="preserve"> </w:instrText>
      </w:r>
      <w:r w:rsidR="009B7EB4">
        <w:rPr>
          <w:rFonts w:hint="eastAsia"/>
          <w:color w:val="FF0000"/>
        </w:rPr>
        <w:instrText>REF _Ref88125188 \h</w:instrText>
      </w:r>
      <w:r w:rsidR="009B7EB4">
        <w:rPr>
          <w:color w:val="FF0000"/>
        </w:rPr>
        <w:instrText xml:space="preserve"> </w:instrText>
      </w:r>
      <w:r w:rsidR="009B7EB4">
        <w:rPr>
          <w:color w:val="FF0000"/>
        </w:rPr>
      </w:r>
      <w:r w:rsidR="009B7EB4">
        <w:rPr>
          <w:color w:val="FF0000"/>
        </w:rPr>
        <w:fldChar w:fldCharType="separate"/>
      </w:r>
      <w:r w:rsidR="00A012E4">
        <w:rPr>
          <w:rFonts w:hint="eastAsia"/>
        </w:rPr>
        <w:t>表</w:t>
      </w:r>
      <w:r w:rsidR="00A012E4">
        <w:rPr>
          <w:rFonts w:hint="eastAsia"/>
        </w:rPr>
        <w:t xml:space="preserve"> </w:t>
      </w:r>
      <w:r w:rsidR="00A012E4">
        <w:rPr>
          <w:noProof/>
        </w:rPr>
        <w:t>3</w:t>
      </w:r>
      <w:r w:rsidR="009B7EB4">
        <w:rPr>
          <w:color w:val="FF0000"/>
        </w:rPr>
        <w:fldChar w:fldCharType="end"/>
      </w:r>
      <w:r w:rsidR="001823BD">
        <w:rPr>
          <w:rFonts w:hint="eastAsia"/>
        </w:rPr>
        <w:t>所示。</w:t>
      </w:r>
    </w:p>
    <w:p w14:paraId="1DEB3CE3" w14:textId="35BC18F7" w:rsidR="006A7FBD" w:rsidRDefault="006A7FBD" w:rsidP="006A7FBD">
      <w:pPr>
        <w:pStyle w:val="a9"/>
        <w:keepNext/>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012E4">
        <w:rPr>
          <w:noProof/>
        </w:rPr>
        <w:t>2</w:t>
      </w:r>
      <w:r>
        <w:fldChar w:fldCharType="end"/>
      </w:r>
      <w:r>
        <w:t xml:space="preserve"> </w:t>
      </w:r>
      <w:r w:rsidR="001C714A">
        <w:rPr>
          <w:rFonts w:hint="eastAsia"/>
        </w:rPr>
        <w:t>类别</w:t>
      </w:r>
      <w:r>
        <w:rPr>
          <w:rFonts w:hint="eastAsia"/>
        </w:rPr>
        <w:t>平衡</w:t>
      </w:r>
      <w:r w:rsidR="00A74E48">
        <w:rPr>
          <w:rFonts w:hint="eastAsia"/>
        </w:rPr>
        <w:t>模式</w:t>
      </w:r>
      <w:r>
        <w:rPr>
          <w:rFonts w:hint="eastAsia"/>
        </w:rPr>
        <w:t>精度对比</w:t>
      </w:r>
    </w:p>
    <w:tbl>
      <w:tblPr>
        <w:tblW w:w="5000" w:type="pct"/>
        <w:tblLook w:val="04A0" w:firstRow="1" w:lastRow="0" w:firstColumn="1" w:lastColumn="0" w:noHBand="0" w:noVBand="1"/>
      </w:tblPr>
      <w:tblGrid>
        <w:gridCol w:w="1592"/>
        <w:gridCol w:w="959"/>
        <w:gridCol w:w="1279"/>
        <w:gridCol w:w="959"/>
        <w:gridCol w:w="1279"/>
        <w:gridCol w:w="959"/>
        <w:gridCol w:w="1279"/>
      </w:tblGrid>
      <w:tr w:rsidR="006A7FBD" w:rsidRPr="006A7FBD" w14:paraId="76ABC862" w14:textId="77777777" w:rsidTr="006A7FBD">
        <w:trPr>
          <w:trHeight w:val="397"/>
        </w:trPr>
        <w:tc>
          <w:tcPr>
            <w:tcW w:w="958" w:type="pct"/>
            <w:vMerge w:val="restart"/>
            <w:tcBorders>
              <w:top w:val="single" w:sz="4" w:space="0" w:color="000000"/>
              <w:left w:val="nil"/>
              <w:bottom w:val="nil"/>
              <w:right w:val="nil"/>
            </w:tcBorders>
            <w:shd w:val="clear" w:color="auto" w:fill="auto"/>
            <w:noWrap/>
            <w:vAlign w:val="center"/>
            <w:hideMark/>
          </w:tcPr>
          <w:p w14:paraId="1E30BACB" w14:textId="77777777" w:rsidR="006A7FBD" w:rsidRPr="006A7FBD" w:rsidRDefault="006A7FBD" w:rsidP="006A7FBD">
            <w:pPr>
              <w:widowControl/>
              <w:spacing w:line="240" w:lineRule="auto"/>
              <w:jc w:val="center"/>
              <w:rPr>
                <w:rFonts w:cs="宋体"/>
                <w:b/>
                <w:bCs/>
                <w:color w:val="000000"/>
                <w:kern w:val="0"/>
                <w:szCs w:val="21"/>
              </w:rPr>
            </w:pPr>
            <w:r w:rsidRPr="006A7FBD">
              <w:rPr>
                <w:rFonts w:cs="宋体" w:hint="eastAsia"/>
                <w:b/>
                <w:bCs/>
                <w:color w:val="000000"/>
                <w:kern w:val="0"/>
                <w:szCs w:val="21"/>
              </w:rPr>
              <w:t>评价指标</w:t>
            </w:r>
          </w:p>
        </w:tc>
        <w:tc>
          <w:tcPr>
            <w:tcW w:w="1347" w:type="pct"/>
            <w:gridSpan w:val="2"/>
            <w:tcBorders>
              <w:top w:val="single" w:sz="4" w:space="0" w:color="000000"/>
              <w:left w:val="nil"/>
              <w:bottom w:val="single" w:sz="4" w:space="0" w:color="000000"/>
              <w:right w:val="nil"/>
            </w:tcBorders>
            <w:shd w:val="clear" w:color="auto" w:fill="auto"/>
            <w:noWrap/>
            <w:vAlign w:val="center"/>
            <w:hideMark/>
          </w:tcPr>
          <w:p w14:paraId="4E7ACE4B" w14:textId="77777777" w:rsidR="006A7FBD" w:rsidRPr="006A7FBD" w:rsidRDefault="006A7FBD" w:rsidP="006A7FBD">
            <w:pPr>
              <w:widowControl/>
              <w:spacing w:line="240" w:lineRule="auto"/>
              <w:jc w:val="center"/>
              <w:rPr>
                <w:rFonts w:cs="宋体"/>
                <w:b/>
                <w:bCs/>
                <w:color w:val="000000"/>
                <w:kern w:val="0"/>
                <w:szCs w:val="21"/>
              </w:rPr>
            </w:pPr>
            <w:r w:rsidRPr="006A7FBD">
              <w:rPr>
                <w:rFonts w:cs="宋体" w:hint="eastAsia"/>
                <w:b/>
                <w:bCs/>
                <w:color w:val="000000"/>
                <w:kern w:val="0"/>
                <w:szCs w:val="21"/>
              </w:rPr>
              <w:t>AUC</w:t>
            </w:r>
          </w:p>
        </w:tc>
        <w:tc>
          <w:tcPr>
            <w:tcW w:w="1347" w:type="pct"/>
            <w:gridSpan w:val="2"/>
            <w:tcBorders>
              <w:top w:val="single" w:sz="4" w:space="0" w:color="000000"/>
              <w:left w:val="nil"/>
              <w:bottom w:val="single" w:sz="4" w:space="0" w:color="000000"/>
              <w:right w:val="nil"/>
            </w:tcBorders>
            <w:shd w:val="clear" w:color="auto" w:fill="auto"/>
            <w:noWrap/>
            <w:vAlign w:val="center"/>
            <w:hideMark/>
          </w:tcPr>
          <w:p w14:paraId="5848F733" w14:textId="523EB0B6" w:rsidR="006A7FBD" w:rsidRPr="006A7FBD" w:rsidRDefault="006A7FBD" w:rsidP="006A7FBD">
            <w:pPr>
              <w:widowControl/>
              <w:spacing w:line="240" w:lineRule="auto"/>
              <w:jc w:val="center"/>
              <w:rPr>
                <w:rFonts w:cs="宋体"/>
                <w:b/>
                <w:bCs/>
                <w:color w:val="000000"/>
                <w:kern w:val="0"/>
                <w:szCs w:val="21"/>
              </w:rPr>
            </w:pPr>
            <w:r w:rsidRPr="006A7FBD">
              <w:rPr>
                <w:rFonts w:cs="宋体" w:hint="eastAsia"/>
                <w:b/>
                <w:bCs/>
                <w:color w:val="000000"/>
                <w:kern w:val="0"/>
                <w:szCs w:val="21"/>
              </w:rPr>
              <w:t>F1</w:t>
            </w:r>
          </w:p>
        </w:tc>
        <w:tc>
          <w:tcPr>
            <w:tcW w:w="1347" w:type="pct"/>
            <w:gridSpan w:val="2"/>
            <w:tcBorders>
              <w:top w:val="single" w:sz="4" w:space="0" w:color="000000"/>
              <w:left w:val="nil"/>
              <w:bottom w:val="single" w:sz="4" w:space="0" w:color="000000"/>
              <w:right w:val="nil"/>
            </w:tcBorders>
            <w:shd w:val="clear" w:color="auto" w:fill="auto"/>
            <w:noWrap/>
            <w:vAlign w:val="center"/>
            <w:hideMark/>
          </w:tcPr>
          <w:p w14:paraId="02404536" w14:textId="77777777" w:rsidR="006A7FBD" w:rsidRPr="006A7FBD" w:rsidRDefault="006A7FBD" w:rsidP="006A7FBD">
            <w:pPr>
              <w:widowControl/>
              <w:spacing w:line="240" w:lineRule="auto"/>
              <w:jc w:val="center"/>
              <w:rPr>
                <w:rFonts w:cs="宋体"/>
                <w:b/>
                <w:bCs/>
                <w:color w:val="000000"/>
                <w:kern w:val="0"/>
                <w:szCs w:val="21"/>
              </w:rPr>
            </w:pPr>
            <w:r w:rsidRPr="006A7FBD">
              <w:rPr>
                <w:rFonts w:cs="宋体" w:hint="eastAsia"/>
                <w:b/>
                <w:bCs/>
                <w:color w:val="000000"/>
                <w:kern w:val="0"/>
                <w:szCs w:val="21"/>
              </w:rPr>
              <w:t>Recall</w:t>
            </w:r>
          </w:p>
        </w:tc>
      </w:tr>
      <w:tr w:rsidR="006A7FBD" w:rsidRPr="006A7FBD" w14:paraId="109ECA1C" w14:textId="77777777" w:rsidTr="006A7FBD">
        <w:trPr>
          <w:trHeight w:val="397"/>
        </w:trPr>
        <w:tc>
          <w:tcPr>
            <w:tcW w:w="958" w:type="pct"/>
            <w:vMerge/>
            <w:tcBorders>
              <w:top w:val="single" w:sz="4" w:space="0" w:color="000000"/>
              <w:left w:val="nil"/>
              <w:bottom w:val="nil"/>
              <w:right w:val="nil"/>
            </w:tcBorders>
            <w:vAlign w:val="center"/>
            <w:hideMark/>
          </w:tcPr>
          <w:p w14:paraId="37335868" w14:textId="77777777" w:rsidR="006A7FBD" w:rsidRPr="006A7FBD" w:rsidRDefault="006A7FBD" w:rsidP="006A7FBD">
            <w:pPr>
              <w:widowControl/>
              <w:spacing w:line="240" w:lineRule="auto"/>
              <w:jc w:val="center"/>
              <w:rPr>
                <w:rFonts w:cs="宋体"/>
                <w:b/>
                <w:bCs/>
                <w:color w:val="000000"/>
                <w:kern w:val="0"/>
                <w:szCs w:val="21"/>
              </w:rPr>
            </w:pPr>
          </w:p>
        </w:tc>
        <w:tc>
          <w:tcPr>
            <w:tcW w:w="577" w:type="pct"/>
            <w:tcBorders>
              <w:top w:val="nil"/>
              <w:left w:val="nil"/>
              <w:bottom w:val="single" w:sz="4" w:space="0" w:color="000000"/>
              <w:right w:val="nil"/>
            </w:tcBorders>
            <w:shd w:val="clear" w:color="auto" w:fill="auto"/>
            <w:noWrap/>
            <w:vAlign w:val="center"/>
            <w:hideMark/>
          </w:tcPr>
          <w:p w14:paraId="47D3617A" w14:textId="77777777" w:rsidR="006A7FBD" w:rsidRPr="006A7FBD" w:rsidRDefault="006A7FBD" w:rsidP="006A7FBD">
            <w:pPr>
              <w:widowControl/>
              <w:spacing w:line="240" w:lineRule="auto"/>
              <w:jc w:val="center"/>
              <w:rPr>
                <w:rFonts w:cs="宋体"/>
                <w:color w:val="000000"/>
                <w:kern w:val="0"/>
                <w:szCs w:val="21"/>
              </w:rPr>
            </w:pPr>
            <w:r w:rsidRPr="006A7FBD">
              <w:rPr>
                <w:rFonts w:cs="宋体" w:hint="eastAsia"/>
                <w:color w:val="000000"/>
                <w:kern w:val="0"/>
                <w:szCs w:val="21"/>
              </w:rPr>
              <w:t>原始</w:t>
            </w:r>
          </w:p>
        </w:tc>
        <w:tc>
          <w:tcPr>
            <w:tcW w:w="770" w:type="pct"/>
            <w:tcBorders>
              <w:top w:val="nil"/>
              <w:left w:val="nil"/>
              <w:bottom w:val="single" w:sz="4" w:space="0" w:color="000000"/>
              <w:right w:val="nil"/>
            </w:tcBorders>
            <w:shd w:val="clear" w:color="auto" w:fill="auto"/>
            <w:noWrap/>
            <w:vAlign w:val="center"/>
            <w:hideMark/>
          </w:tcPr>
          <w:p w14:paraId="134F5B0B" w14:textId="77777777" w:rsidR="006A7FBD" w:rsidRPr="006A7FBD" w:rsidRDefault="006A7FBD" w:rsidP="006A7FBD">
            <w:pPr>
              <w:widowControl/>
              <w:spacing w:line="240" w:lineRule="auto"/>
              <w:jc w:val="center"/>
              <w:rPr>
                <w:rFonts w:cs="宋体"/>
                <w:color w:val="000000"/>
                <w:kern w:val="0"/>
                <w:szCs w:val="21"/>
              </w:rPr>
            </w:pPr>
            <w:r w:rsidRPr="006A7FBD">
              <w:rPr>
                <w:rFonts w:cs="宋体" w:hint="eastAsia"/>
                <w:color w:val="000000"/>
                <w:kern w:val="0"/>
                <w:szCs w:val="21"/>
              </w:rPr>
              <w:t>PCA-17</w:t>
            </w:r>
          </w:p>
        </w:tc>
        <w:tc>
          <w:tcPr>
            <w:tcW w:w="577" w:type="pct"/>
            <w:tcBorders>
              <w:top w:val="nil"/>
              <w:left w:val="nil"/>
              <w:bottom w:val="single" w:sz="4" w:space="0" w:color="000000"/>
              <w:right w:val="nil"/>
            </w:tcBorders>
            <w:shd w:val="clear" w:color="auto" w:fill="auto"/>
            <w:noWrap/>
            <w:vAlign w:val="center"/>
            <w:hideMark/>
          </w:tcPr>
          <w:p w14:paraId="666460AD" w14:textId="77777777" w:rsidR="006A7FBD" w:rsidRPr="006A7FBD" w:rsidRDefault="006A7FBD" w:rsidP="006A7FBD">
            <w:pPr>
              <w:widowControl/>
              <w:spacing w:line="240" w:lineRule="auto"/>
              <w:jc w:val="center"/>
              <w:rPr>
                <w:rFonts w:cs="宋体"/>
                <w:color w:val="000000"/>
                <w:kern w:val="0"/>
                <w:szCs w:val="21"/>
              </w:rPr>
            </w:pPr>
            <w:r w:rsidRPr="006A7FBD">
              <w:rPr>
                <w:rFonts w:cs="宋体" w:hint="eastAsia"/>
                <w:color w:val="000000"/>
                <w:kern w:val="0"/>
                <w:szCs w:val="21"/>
              </w:rPr>
              <w:t>原始</w:t>
            </w:r>
          </w:p>
        </w:tc>
        <w:tc>
          <w:tcPr>
            <w:tcW w:w="770" w:type="pct"/>
            <w:tcBorders>
              <w:top w:val="nil"/>
              <w:left w:val="nil"/>
              <w:bottom w:val="single" w:sz="4" w:space="0" w:color="000000"/>
              <w:right w:val="nil"/>
            </w:tcBorders>
            <w:shd w:val="clear" w:color="auto" w:fill="auto"/>
            <w:noWrap/>
            <w:vAlign w:val="center"/>
            <w:hideMark/>
          </w:tcPr>
          <w:p w14:paraId="33DDC914" w14:textId="77777777" w:rsidR="006A7FBD" w:rsidRPr="006A7FBD" w:rsidRDefault="006A7FBD" w:rsidP="006A7FBD">
            <w:pPr>
              <w:widowControl/>
              <w:spacing w:line="240" w:lineRule="auto"/>
              <w:jc w:val="center"/>
              <w:rPr>
                <w:rFonts w:cs="宋体"/>
                <w:color w:val="000000"/>
                <w:kern w:val="0"/>
                <w:szCs w:val="21"/>
              </w:rPr>
            </w:pPr>
            <w:r w:rsidRPr="006A7FBD">
              <w:rPr>
                <w:rFonts w:cs="宋体" w:hint="eastAsia"/>
                <w:color w:val="000000"/>
                <w:kern w:val="0"/>
                <w:szCs w:val="21"/>
              </w:rPr>
              <w:t>PCA-17</w:t>
            </w:r>
          </w:p>
        </w:tc>
        <w:tc>
          <w:tcPr>
            <w:tcW w:w="577" w:type="pct"/>
            <w:tcBorders>
              <w:top w:val="nil"/>
              <w:left w:val="nil"/>
              <w:bottom w:val="single" w:sz="4" w:space="0" w:color="000000"/>
              <w:right w:val="nil"/>
            </w:tcBorders>
            <w:shd w:val="clear" w:color="auto" w:fill="auto"/>
            <w:noWrap/>
            <w:vAlign w:val="center"/>
            <w:hideMark/>
          </w:tcPr>
          <w:p w14:paraId="5E77E43F" w14:textId="77777777" w:rsidR="006A7FBD" w:rsidRPr="006A7FBD" w:rsidRDefault="006A7FBD" w:rsidP="006A7FBD">
            <w:pPr>
              <w:widowControl/>
              <w:spacing w:line="240" w:lineRule="auto"/>
              <w:jc w:val="center"/>
              <w:rPr>
                <w:rFonts w:cs="宋体"/>
                <w:color w:val="000000"/>
                <w:kern w:val="0"/>
                <w:szCs w:val="21"/>
              </w:rPr>
            </w:pPr>
            <w:r w:rsidRPr="006A7FBD">
              <w:rPr>
                <w:rFonts w:cs="宋体" w:hint="eastAsia"/>
                <w:color w:val="000000"/>
                <w:kern w:val="0"/>
                <w:szCs w:val="21"/>
              </w:rPr>
              <w:t>原始</w:t>
            </w:r>
          </w:p>
        </w:tc>
        <w:tc>
          <w:tcPr>
            <w:tcW w:w="770" w:type="pct"/>
            <w:tcBorders>
              <w:top w:val="nil"/>
              <w:left w:val="nil"/>
              <w:bottom w:val="single" w:sz="4" w:space="0" w:color="000000"/>
              <w:right w:val="nil"/>
            </w:tcBorders>
            <w:shd w:val="clear" w:color="auto" w:fill="auto"/>
            <w:noWrap/>
            <w:vAlign w:val="center"/>
            <w:hideMark/>
          </w:tcPr>
          <w:p w14:paraId="387C38E0" w14:textId="77777777" w:rsidR="006A7FBD" w:rsidRPr="006A7FBD" w:rsidRDefault="006A7FBD" w:rsidP="006A7FBD">
            <w:pPr>
              <w:widowControl/>
              <w:spacing w:line="240" w:lineRule="auto"/>
              <w:jc w:val="center"/>
              <w:rPr>
                <w:rFonts w:cs="宋体"/>
                <w:color w:val="000000"/>
                <w:kern w:val="0"/>
                <w:szCs w:val="21"/>
              </w:rPr>
            </w:pPr>
            <w:r w:rsidRPr="006A7FBD">
              <w:rPr>
                <w:rFonts w:cs="宋体" w:hint="eastAsia"/>
                <w:color w:val="000000"/>
                <w:kern w:val="0"/>
                <w:szCs w:val="21"/>
              </w:rPr>
              <w:t>PCA-17</w:t>
            </w:r>
          </w:p>
        </w:tc>
      </w:tr>
      <w:tr w:rsidR="006A7FBD" w:rsidRPr="006A7FBD" w14:paraId="1F1B9E6B" w14:textId="77777777" w:rsidTr="006A7FBD">
        <w:trPr>
          <w:trHeight w:val="20"/>
        </w:trPr>
        <w:tc>
          <w:tcPr>
            <w:tcW w:w="958" w:type="pct"/>
            <w:tcBorders>
              <w:top w:val="single" w:sz="4" w:space="0" w:color="000000"/>
              <w:left w:val="nil"/>
              <w:bottom w:val="nil"/>
              <w:right w:val="nil"/>
            </w:tcBorders>
            <w:shd w:val="clear" w:color="auto" w:fill="auto"/>
            <w:noWrap/>
            <w:vAlign w:val="center"/>
            <w:hideMark/>
          </w:tcPr>
          <w:p w14:paraId="36BC5AC1" w14:textId="77777777" w:rsidR="006A7FBD" w:rsidRPr="006A7FBD" w:rsidRDefault="006A7FBD" w:rsidP="006A7FBD">
            <w:pPr>
              <w:pStyle w:val="ab"/>
            </w:pPr>
            <w:r w:rsidRPr="006A7FBD">
              <w:rPr>
                <w:rFonts w:hint="eastAsia"/>
              </w:rPr>
              <w:t>LR</w:t>
            </w:r>
          </w:p>
        </w:tc>
        <w:tc>
          <w:tcPr>
            <w:tcW w:w="577" w:type="pct"/>
            <w:tcBorders>
              <w:top w:val="nil"/>
              <w:left w:val="nil"/>
              <w:bottom w:val="nil"/>
              <w:right w:val="nil"/>
            </w:tcBorders>
            <w:shd w:val="clear" w:color="auto" w:fill="auto"/>
            <w:noWrap/>
            <w:vAlign w:val="center"/>
            <w:hideMark/>
          </w:tcPr>
          <w:p w14:paraId="72F27BFF" w14:textId="4A0E0EFB" w:rsidR="006A7FBD" w:rsidRPr="006A7FBD" w:rsidRDefault="006A7FBD" w:rsidP="006A7FBD">
            <w:pPr>
              <w:pStyle w:val="ab"/>
            </w:pPr>
            <w:r w:rsidRPr="006A7FBD">
              <w:rPr>
                <w:rFonts w:hint="eastAsia"/>
              </w:rPr>
              <w:t>0.89</w:t>
            </w:r>
          </w:p>
        </w:tc>
        <w:tc>
          <w:tcPr>
            <w:tcW w:w="770" w:type="pct"/>
            <w:tcBorders>
              <w:top w:val="nil"/>
              <w:left w:val="nil"/>
              <w:bottom w:val="nil"/>
              <w:right w:val="nil"/>
            </w:tcBorders>
            <w:shd w:val="clear" w:color="auto" w:fill="auto"/>
            <w:noWrap/>
            <w:vAlign w:val="center"/>
            <w:hideMark/>
          </w:tcPr>
          <w:p w14:paraId="5B8BD654" w14:textId="18619D5C" w:rsidR="006A7FBD" w:rsidRPr="006A7FBD" w:rsidRDefault="006A7FBD" w:rsidP="006A7FBD">
            <w:pPr>
              <w:pStyle w:val="ab"/>
            </w:pPr>
            <w:r w:rsidRPr="006A7FBD">
              <w:rPr>
                <w:rFonts w:hint="eastAsia"/>
              </w:rPr>
              <w:t>0.89</w:t>
            </w:r>
          </w:p>
        </w:tc>
        <w:tc>
          <w:tcPr>
            <w:tcW w:w="577" w:type="pct"/>
            <w:tcBorders>
              <w:top w:val="nil"/>
              <w:left w:val="nil"/>
              <w:bottom w:val="nil"/>
              <w:right w:val="nil"/>
            </w:tcBorders>
            <w:shd w:val="clear" w:color="auto" w:fill="auto"/>
            <w:noWrap/>
            <w:vAlign w:val="center"/>
            <w:hideMark/>
          </w:tcPr>
          <w:p w14:paraId="1EAA358D" w14:textId="73DE94A8" w:rsidR="006A7FBD" w:rsidRPr="006A7FBD" w:rsidRDefault="006A7FBD" w:rsidP="006A7FBD">
            <w:pPr>
              <w:pStyle w:val="ab"/>
            </w:pPr>
            <w:r w:rsidRPr="006A7FBD">
              <w:rPr>
                <w:rFonts w:hint="eastAsia"/>
              </w:rPr>
              <w:t>0.37</w:t>
            </w:r>
          </w:p>
        </w:tc>
        <w:tc>
          <w:tcPr>
            <w:tcW w:w="770" w:type="pct"/>
            <w:tcBorders>
              <w:top w:val="nil"/>
              <w:left w:val="nil"/>
              <w:bottom w:val="nil"/>
              <w:right w:val="nil"/>
            </w:tcBorders>
            <w:shd w:val="clear" w:color="auto" w:fill="auto"/>
            <w:noWrap/>
            <w:vAlign w:val="center"/>
            <w:hideMark/>
          </w:tcPr>
          <w:p w14:paraId="02D51E52" w14:textId="3CF9E0C0" w:rsidR="006A7FBD" w:rsidRPr="006A7FBD" w:rsidRDefault="006A7FBD" w:rsidP="006A7FBD">
            <w:pPr>
              <w:pStyle w:val="ab"/>
            </w:pPr>
            <w:r w:rsidRPr="006A7FBD">
              <w:rPr>
                <w:rFonts w:hint="eastAsia"/>
              </w:rPr>
              <w:t>0.37</w:t>
            </w:r>
          </w:p>
        </w:tc>
        <w:tc>
          <w:tcPr>
            <w:tcW w:w="577" w:type="pct"/>
            <w:tcBorders>
              <w:top w:val="nil"/>
              <w:left w:val="nil"/>
              <w:bottom w:val="nil"/>
              <w:right w:val="nil"/>
            </w:tcBorders>
            <w:shd w:val="clear" w:color="auto" w:fill="auto"/>
            <w:noWrap/>
            <w:vAlign w:val="center"/>
            <w:hideMark/>
          </w:tcPr>
          <w:p w14:paraId="44F8D6D4" w14:textId="592FF8FE" w:rsidR="006A7FBD" w:rsidRPr="006A7FBD" w:rsidRDefault="006A7FBD" w:rsidP="006A7FBD">
            <w:pPr>
              <w:pStyle w:val="ab"/>
            </w:pPr>
            <w:r w:rsidRPr="006A7FBD">
              <w:rPr>
                <w:rFonts w:hint="eastAsia"/>
              </w:rPr>
              <w:t>0.45</w:t>
            </w:r>
          </w:p>
        </w:tc>
        <w:tc>
          <w:tcPr>
            <w:tcW w:w="770" w:type="pct"/>
            <w:tcBorders>
              <w:top w:val="nil"/>
              <w:left w:val="nil"/>
              <w:bottom w:val="nil"/>
              <w:right w:val="nil"/>
            </w:tcBorders>
            <w:shd w:val="clear" w:color="auto" w:fill="auto"/>
            <w:noWrap/>
            <w:vAlign w:val="center"/>
            <w:hideMark/>
          </w:tcPr>
          <w:p w14:paraId="19564ED9" w14:textId="207020E9" w:rsidR="006A7FBD" w:rsidRPr="006A7FBD" w:rsidRDefault="006A7FBD" w:rsidP="006A7FBD">
            <w:pPr>
              <w:pStyle w:val="ab"/>
            </w:pPr>
            <w:r w:rsidRPr="006A7FBD">
              <w:rPr>
                <w:rFonts w:hint="eastAsia"/>
              </w:rPr>
              <w:t>0.45</w:t>
            </w:r>
          </w:p>
        </w:tc>
      </w:tr>
      <w:tr w:rsidR="006A7FBD" w:rsidRPr="006A7FBD" w14:paraId="425330B5" w14:textId="77777777" w:rsidTr="006A7FBD">
        <w:trPr>
          <w:trHeight w:val="20"/>
        </w:trPr>
        <w:tc>
          <w:tcPr>
            <w:tcW w:w="958" w:type="pct"/>
            <w:tcBorders>
              <w:top w:val="nil"/>
              <w:left w:val="nil"/>
              <w:bottom w:val="nil"/>
              <w:right w:val="nil"/>
            </w:tcBorders>
            <w:shd w:val="clear" w:color="auto" w:fill="auto"/>
            <w:noWrap/>
            <w:vAlign w:val="center"/>
            <w:hideMark/>
          </w:tcPr>
          <w:p w14:paraId="01994292" w14:textId="77777777" w:rsidR="006A7FBD" w:rsidRPr="006A7FBD" w:rsidRDefault="006A7FBD" w:rsidP="006A7FBD">
            <w:pPr>
              <w:pStyle w:val="ab"/>
            </w:pPr>
            <w:r w:rsidRPr="006A7FBD">
              <w:rPr>
                <w:rFonts w:hint="eastAsia"/>
              </w:rPr>
              <w:t>RF</w:t>
            </w:r>
          </w:p>
        </w:tc>
        <w:tc>
          <w:tcPr>
            <w:tcW w:w="577" w:type="pct"/>
            <w:tcBorders>
              <w:top w:val="nil"/>
              <w:left w:val="nil"/>
              <w:bottom w:val="nil"/>
              <w:right w:val="nil"/>
            </w:tcBorders>
            <w:shd w:val="clear" w:color="auto" w:fill="auto"/>
            <w:noWrap/>
            <w:vAlign w:val="center"/>
            <w:hideMark/>
          </w:tcPr>
          <w:p w14:paraId="6F9B8A64" w14:textId="08AB4F0F" w:rsidR="006A7FBD" w:rsidRPr="006A7FBD" w:rsidRDefault="006A7FBD" w:rsidP="006A7FBD">
            <w:pPr>
              <w:pStyle w:val="ab"/>
            </w:pPr>
            <w:r w:rsidRPr="006A7FBD">
              <w:rPr>
                <w:rFonts w:hint="eastAsia"/>
              </w:rPr>
              <w:t>0.99</w:t>
            </w:r>
          </w:p>
        </w:tc>
        <w:tc>
          <w:tcPr>
            <w:tcW w:w="770" w:type="pct"/>
            <w:tcBorders>
              <w:top w:val="nil"/>
              <w:left w:val="nil"/>
              <w:bottom w:val="nil"/>
              <w:right w:val="nil"/>
            </w:tcBorders>
            <w:shd w:val="clear" w:color="auto" w:fill="auto"/>
            <w:noWrap/>
            <w:vAlign w:val="center"/>
            <w:hideMark/>
          </w:tcPr>
          <w:p w14:paraId="3D1916BD" w14:textId="2F049FB5" w:rsidR="006A7FBD" w:rsidRPr="006A7FBD" w:rsidRDefault="006A7FBD" w:rsidP="006A7FBD">
            <w:pPr>
              <w:pStyle w:val="ab"/>
            </w:pPr>
            <w:r w:rsidRPr="006A7FBD">
              <w:rPr>
                <w:rFonts w:hint="eastAsia"/>
              </w:rPr>
              <w:t>0.97</w:t>
            </w:r>
          </w:p>
        </w:tc>
        <w:tc>
          <w:tcPr>
            <w:tcW w:w="577" w:type="pct"/>
            <w:tcBorders>
              <w:top w:val="nil"/>
              <w:left w:val="nil"/>
              <w:bottom w:val="nil"/>
              <w:right w:val="nil"/>
            </w:tcBorders>
            <w:shd w:val="clear" w:color="auto" w:fill="auto"/>
            <w:noWrap/>
            <w:vAlign w:val="center"/>
            <w:hideMark/>
          </w:tcPr>
          <w:p w14:paraId="068A3225" w14:textId="5F6FB180" w:rsidR="006A7FBD" w:rsidRPr="006A7FBD" w:rsidRDefault="006A7FBD" w:rsidP="006A7FBD">
            <w:pPr>
              <w:pStyle w:val="ab"/>
            </w:pPr>
            <w:r w:rsidRPr="006A7FBD">
              <w:rPr>
                <w:rFonts w:hint="eastAsia"/>
              </w:rPr>
              <w:t>0.62</w:t>
            </w:r>
          </w:p>
        </w:tc>
        <w:tc>
          <w:tcPr>
            <w:tcW w:w="770" w:type="pct"/>
            <w:tcBorders>
              <w:top w:val="nil"/>
              <w:left w:val="nil"/>
              <w:bottom w:val="nil"/>
              <w:right w:val="nil"/>
            </w:tcBorders>
            <w:shd w:val="clear" w:color="auto" w:fill="auto"/>
            <w:noWrap/>
            <w:vAlign w:val="center"/>
            <w:hideMark/>
          </w:tcPr>
          <w:p w14:paraId="7EB274FA" w14:textId="5AF97808" w:rsidR="006A7FBD" w:rsidRPr="006A7FBD" w:rsidRDefault="006A7FBD" w:rsidP="006A7FBD">
            <w:pPr>
              <w:pStyle w:val="ab"/>
            </w:pPr>
            <w:r w:rsidRPr="006A7FBD">
              <w:rPr>
                <w:rFonts w:hint="eastAsia"/>
              </w:rPr>
              <w:t>0.45</w:t>
            </w:r>
          </w:p>
        </w:tc>
        <w:tc>
          <w:tcPr>
            <w:tcW w:w="577" w:type="pct"/>
            <w:tcBorders>
              <w:top w:val="nil"/>
              <w:left w:val="nil"/>
              <w:bottom w:val="nil"/>
              <w:right w:val="nil"/>
            </w:tcBorders>
            <w:shd w:val="clear" w:color="auto" w:fill="auto"/>
            <w:noWrap/>
            <w:vAlign w:val="center"/>
            <w:hideMark/>
          </w:tcPr>
          <w:p w14:paraId="1F3E9C39" w14:textId="2F7EA067" w:rsidR="006A7FBD" w:rsidRPr="006A7FBD" w:rsidRDefault="006A7FBD" w:rsidP="006A7FBD">
            <w:pPr>
              <w:pStyle w:val="ab"/>
            </w:pPr>
            <w:r w:rsidRPr="006A7FBD">
              <w:rPr>
                <w:rFonts w:hint="eastAsia"/>
              </w:rPr>
              <w:t>0.99</w:t>
            </w:r>
          </w:p>
        </w:tc>
        <w:tc>
          <w:tcPr>
            <w:tcW w:w="770" w:type="pct"/>
            <w:tcBorders>
              <w:top w:val="nil"/>
              <w:left w:val="nil"/>
              <w:bottom w:val="nil"/>
              <w:right w:val="nil"/>
            </w:tcBorders>
            <w:shd w:val="clear" w:color="auto" w:fill="auto"/>
            <w:noWrap/>
            <w:vAlign w:val="center"/>
            <w:hideMark/>
          </w:tcPr>
          <w:p w14:paraId="3FFC04DC" w14:textId="27DC4C90" w:rsidR="006A7FBD" w:rsidRPr="006A7FBD" w:rsidRDefault="006A7FBD" w:rsidP="006A7FBD">
            <w:pPr>
              <w:pStyle w:val="ab"/>
            </w:pPr>
            <w:r w:rsidRPr="006A7FBD">
              <w:rPr>
                <w:rFonts w:hint="eastAsia"/>
              </w:rPr>
              <w:t>0.94</w:t>
            </w:r>
          </w:p>
        </w:tc>
      </w:tr>
      <w:tr w:rsidR="006A7FBD" w:rsidRPr="006A7FBD" w14:paraId="0718EEE0" w14:textId="77777777" w:rsidTr="006A7FBD">
        <w:trPr>
          <w:trHeight w:val="20"/>
        </w:trPr>
        <w:tc>
          <w:tcPr>
            <w:tcW w:w="958" w:type="pct"/>
            <w:tcBorders>
              <w:top w:val="nil"/>
              <w:left w:val="nil"/>
              <w:bottom w:val="nil"/>
              <w:right w:val="nil"/>
            </w:tcBorders>
            <w:shd w:val="clear" w:color="auto" w:fill="auto"/>
            <w:noWrap/>
            <w:vAlign w:val="center"/>
            <w:hideMark/>
          </w:tcPr>
          <w:p w14:paraId="0C805FDB" w14:textId="2C4D1336" w:rsidR="006A7FBD" w:rsidRPr="006A7FBD" w:rsidRDefault="00451A34" w:rsidP="006A7FBD">
            <w:pPr>
              <w:pStyle w:val="ab"/>
            </w:pPr>
            <w:r>
              <w:rPr>
                <w:rFonts w:hint="eastAsia"/>
              </w:rPr>
              <w:t>DFCNN</w:t>
            </w:r>
          </w:p>
        </w:tc>
        <w:tc>
          <w:tcPr>
            <w:tcW w:w="577" w:type="pct"/>
            <w:tcBorders>
              <w:top w:val="nil"/>
              <w:left w:val="nil"/>
              <w:bottom w:val="nil"/>
              <w:right w:val="nil"/>
            </w:tcBorders>
            <w:shd w:val="clear" w:color="auto" w:fill="auto"/>
            <w:noWrap/>
            <w:vAlign w:val="center"/>
            <w:hideMark/>
          </w:tcPr>
          <w:p w14:paraId="33EA0EB4" w14:textId="4971EC2E" w:rsidR="006A7FBD" w:rsidRPr="006A7FBD" w:rsidRDefault="006A7FBD" w:rsidP="006A7FBD">
            <w:pPr>
              <w:pStyle w:val="ab"/>
            </w:pPr>
            <w:r w:rsidRPr="006A7FBD">
              <w:rPr>
                <w:rFonts w:hint="eastAsia"/>
              </w:rPr>
              <w:t>0.99</w:t>
            </w:r>
          </w:p>
        </w:tc>
        <w:tc>
          <w:tcPr>
            <w:tcW w:w="770" w:type="pct"/>
            <w:tcBorders>
              <w:top w:val="nil"/>
              <w:left w:val="nil"/>
              <w:bottom w:val="nil"/>
              <w:right w:val="nil"/>
            </w:tcBorders>
            <w:shd w:val="clear" w:color="auto" w:fill="auto"/>
            <w:noWrap/>
            <w:vAlign w:val="center"/>
            <w:hideMark/>
          </w:tcPr>
          <w:p w14:paraId="3542E76F" w14:textId="327E7F92" w:rsidR="006A7FBD" w:rsidRPr="006A7FBD" w:rsidRDefault="006A7FBD" w:rsidP="006A7FBD">
            <w:pPr>
              <w:pStyle w:val="ab"/>
            </w:pPr>
            <w:r w:rsidRPr="006A7FBD">
              <w:rPr>
                <w:rFonts w:hint="eastAsia"/>
              </w:rPr>
              <w:t>0.98</w:t>
            </w:r>
          </w:p>
        </w:tc>
        <w:tc>
          <w:tcPr>
            <w:tcW w:w="577" w:type="pct"/>
            <w:tcBorders>
              <w:top w:val="nil"/>
              <w:left w:val="nil"/>
              <w:bottom w:val="nil"/>
              <w:right w:val="nil"/>
            </w:tcBorders>
            <w:shd w:val="clear" w:color="auto" w:fill="auto"/>
            <w:noWrap/>
            <w:vAlign w:val="center"/>
            <w:hideMark/>
          </w:tcPr>
          <w:p w14:paraId="62B55135" w14:textId="39F0DC3B" w:rsidR="006A7FBD" w:rsidRPr="006A7FBD" w:rsidRDefault="006A7FBD" w:rsidP="006A7FBD">
            <w:pPr>
              <w:pStyle w:val="ab"/>
            </w:pPr>
            <w:r w:rsidRPr="006A7FBD">
              <w:rPr>
                <w:rFonts w:hint="eastAsia"/>
              </w:rPr>
              <w:t>0.82</w:t>
            </w:r>
          </w:p>
        </w:tc>
        <w:tc>
          <w:tcPr>
            <w:tcW w:w="770" w:type="pct"/>
            <w:tcBorders>
              <w:top w:val="nil"/>
              <w:left w:val="nil"/>
              <w:bottom w:val="nil"/>
              <w:right w:val="nil"/>
            </w:tcBorders>
            <w:shd w:val="clear" w:color="auto" w:fill="auto"/>
            <w:noWrap/>
            <w:vAlign w:val="center"/>
            <w:hideMark/>
          </w:tcPr>
          <w:p w14:paraId="60F94DD2" w14:textId="683D9541" w:rsidR="006A7FBD" w:rsidRPr="006A7FBD" w:rsidRDefault="006A7FBD" w:rsidP="006A7FBD">
            <w:pPr>
              <w:pStyle w:val="ab"/>
            </w:pPr>
            <w:r w:rsidRPr="006A7FBD">
              <w:rPr>
                <w:rFonts w:hint="eastAsia"/>
              </w:rPr>
              <w:t>0.62</w:t>
            </w:r>
          </w:p>
        </w:tc>
        <w:tc>
          <w:tcPr>
            <w:tcW w:w="577" w:type="pct"/>
            <w:tcBorders>
              <w:top w:val="nil"/>
              <w:left w:val="nil"/>
              <w:bottom w:val="nil"/>
              <w:right w:val="nil"/>
            </w:tcBorders>
            <w:shd w:val="clear" w:color="auto" w:fill="auto"/>
            <w:noWrap/>
            <w:vAlign w:val="center"/>
            <w:hideMark/>
          </w:tcPr>
          <w:p w14:paraId="572B5CE3" w14:textId="1D93C5F1" w:rsidR="006A7FBD" w:rsidRPr="006A7FBD" w:rsidRDefault="006A7FBD" w:rsidP="006A7FBD">
            <w:pPr>
              <w:pStyle w:val="ab"/>
            </w:pPr>
            <w:r w:rsidRPr="006A7FBD">
              <w:rPr>
                <w:rFonts w:hint="eastAsia"/>
              </w:rPr>
              <w:t>0.92</w:t>
            </w:r>
          </w:p>
        </w:tc>
        <w:tc>
          <w:tcPr>
            <w:tcW w:w="770" w:type="pct"/>
            <w:tcBorders>
              <w:top w:val="nil"/>
              <w:left w:val="nil"/>
              <w:bottom w:val="nil"/>
              <w:right w:val="nil"/>
            </w:tcBorders>
            <w:shd w:val="clear" w:color="auto" w:fill="auto"/>
            <w:noWrap/>
            <w:vAlign w:val="center"/>
            <w:hideMark/>
          </w:tcPr>
          <w:p w14:paraId="35974403" w14:textId="491D7489" w:rsidR="006A7FBD" w:rsidRPr="006A7FBD" w:rsidRDefault="006A7FBD" w:rsidP="006A7FBD">
            <w:pPr>
              <w:pStyle w:val="ab"/>
            </w:pPr>
            <w:r w:rsidRPr="006A7FBD">
              <w:rPr>
                <w:rFonts w:hint="eastAsia"/>
              </w:rPr>
              <w:t>0.87</w:t>
            </w:r>
          </w:p>
        </w:tc>
      </w:tr>
      <w:tr w:rsidR="006A7FBD" w:rsidRPr="006A7FBD" w14:paraId="32D6D4E7" w14:textId="77777777" w:rsidTr="006A7FBD">
        <w:trPr>
          <w:trHeight w:val="20"/>
        </w:trPr>
        <w:tc>
          <w:tcPr>
            <w:tcW w:w="958" w:type="pct"/>
            <w:tcBorders>
              <w:top w:val="nil"/>
              <w:left w:val="nil"/>
              <w:bottom w:val="single" w:sz="4" w:space="0" w:color="000000"/>
              <w:right w:val="nil"/>
            </w:tcBorders>
            <w:shd w:val="clear" w:color="auto" w:fill="auto"/>
            <w:noWrap/>
            <w:vAlign w:val="center"/>
            <w:hideMark/>
          </w:tcPr>
          <w:p w14:paraId="6290BB4C" w14:textId="77777777" w:rsidR="006A7FBD" w:rsidRPr="006A7FBD" w:rsidRDefault="006A7FBD" w:rsidP="006A7FBD">
            <w:pPr>
              <w:pStyle w:val="ab"/>
            </w:pPr>
            <w:r w:rsidRPr="006A7FBD">
              <w:rPr>
                <w:rFonts w:hint="eastAsia"/>
              </w:rPr>
              <w:t>LSTM</w:t>
            </w:r>
          </w:p>
        </w:tc>
        <w:tc>
          <w:tcPr>
            <w:tcW w:w="577" w:type="pct"/>
            <w:tcBorders>
              <w:top w:val="nil"/>
              <w:left w:val="nil"/>
              <w:bottom w:val="single" w:sz="4" w:space="0" w:color="000000"/>
              <w:right w:val="nil"/>
            </w:tcBorders>
            <w:shd w:val="clear" w:color="auto" w:fill="auto"/>
            <w:noWrap/>
            <w:vAlign w:val="center"/>
            <w:hideMark/>
          </w:tcPr>
          <w:p w14:paraId="656E4E17" w14:textId="0A0C7846" w:rsidR="006A7FBD" w:rsidRPr="006A7FBD" w:rsidRDefault="006A7FBD" w:rsidP="006A7FBD">
            <w:pPr>
              <w:pStyle w:val="ab"/>
            </w:pPr>
            <w:r w:rsidRPr="006A7FBD">
              <w:rPr>
                <w:rFonts w:hint="eastAsia"/>
              </w:rPr>
              <w:t>0.99</w:t>
            </w:r>
          </w:p>
        </w:tc>
        <w:tc>
          <w:tcPr>
            <w:tcW w:w="770" w:type="pct"/>
            <w:tcBorders>
              <w:top w:val="nil"/>
              <w:left w:val="nil"/>
              <w:bottom w:val="single" w:sz="4" w:space="0" w:color="000000"/>
              <w:right w:val="nil"/>
            </w:tcBorders>
            <w:shd w:val="clear" w:color="auto" w:fill="auto"/>
            <w:noWrap/>
            <w:vAlign w:val="center"/>
            <w:hideMark/>
          </w:tcPr>
          <w:p w14:paraId="53B6AF62" w14:textId="1B6EDA5E" w:rsidR="006A7FBD" w:rsidRPr="006A7FBD" w:rsidRDefault="006A7FBD" w:rsidP="006A7FBD">
            <w:pPr>
              <w:pStyle w:val="ab"/>
            </w:pPr>
            <w:r w:rsidRPr="006A7FBD">
              <w:rPr>
                <w:rFonts w:hint="eastAsia"/>
              </w:rPr>
              <w:t>0.99</w:t>
            </w:r>
          </w:p>
        </w:tc>
        <w:tc>
          <w:tcPr>
            <w:tcW w:w="577" w:type="pct"/>
            <w:tcBorders>
              <w:top w:val="nil"/>
              <w:left w:val="nil"/>
              <w:bottom w:val="single" w:sz="4" w:space="0" w:color="000000"/>
              <w:right w:val="nil"/>
            </w:tcBorders>
            <w:shd w:val="clear" w:color="auto" w:fill="auto"/>
            <w:noWrap/>
            <w:vAlign w:val="center"/>
            <w:hideMark/>
          </w:tcPr>
          <w:p w14:paraId="22731314" w14:textId="06BBFFD3" w:rsidR="006A7FBD" w:rsidRPr="006A7FBD" w:rsidRDefault="006A7FBD" w:rsidP="006A7FBD">
            <w:pPr>
              <w:pStyle w:val="ab"/>
            </w:pPr>
            <w:r w:rsidRPr="006A7FBD">
              <w:rPr>
                <w:rFonts w:hint="eastAsia"/>
              </w:rPr>
              <w:t>0.81</w:t>
            </w:r>
          </w:p>
        </w:tc>
        <w:tc>
          <w:tcPr>
            <w:tcW w:w="770" w:type="pct"/>
            <w:tcBorders>
              <w:top w:val="nil"/>
              <w:left w:val="nil"/>
              <w:bottom w:val="single" w:sz="4" w:space="0" w:color="000000"/>
              <w:right w:val="nil"/>
            </w:tcBorders>
            <w:shd w:val="clear" w:color="auto" w:fill="auto"/>
            <w:noWrap/>
            <w:vAlign w:val="center"/>
            <w:hideMark/>
          </w:tcPr>
          <w:p w14:paraId="33AF9CE4" w14:textId="7551F38D" w:rsidR="006A7FBD" w:rsidRPr="006A7FBD" w:rsidRDefault="006A7FBD" w:rsidP="006A7FBD">
            <w:pPr>
              <w:pStyle w:val="ab"/>
            </w:pPr>
            <w:r w:rsidRPr="006A7FBD">
              <w:rPr>
                <w:rFonts w:hint="eastAsia"/>
              </w:rPr>
              <w:t>0.82</w:t>
            </w:r>
          </w:p>
        </w:tc>
        <w:tc>
          <w:tcPr>
            <w:tcW w:w="577" w:type="pct"/>
            <w:tcBorders>
              <w:top w:val="nil"/>
              <w:left w:val="nil"/>
              <w:bottom w:val="single" w:sz="4" w:space="0" w:color="000000"/>
              <w:right w:val="nil"/>
            </w:tcBorders>
            <w:shd w:val="clear" w:color="auto" w:fill="auto"/>
            <w:noWrap/>
            <w:vAlign w:val="center"/>
            <w:hideMark/>
          </w:tcPr>
          <w:p w14:paraId="73229A43" w14:textId="63F96760" w:rsidR="006A7FBD" w:rsidRPr="006A7FBD" w:rsidRDefault="006A7FBD" w:rsidP="006A7FBD">
            <w:pPr>
              <w:pStyle w:val="ab"/>
            </w:pPr>
            <w:r w:rsidRPr="006A7FBD">
              <w:rPr>
                <w:rFonts w:hint="eastAsia"/>
              </w:rPr>
              <w:t>0.89</w:t>
            </w:r>
          </w:p>
        </w:tc>
        <w:tc>
          <w:tcPr>
            <w:tcW w:w="770" w:type="pct"/>
            <w:tcBorders>
              <w:top w:val="nil"/>
              <w:left w:val="nil"/>
              <w:bottom w:val="single" w:sz="4" w:space="0" w:color="000000"/>
              <w:right w:val="nil"/>
            </w:tcBorders>
            <w:shd w:val="clear" w:color="auto" w:fill="auto"/>
            <w:noWrap/>
            <w:vAlign w:val="center"/>
            <w:hideMark/>
          </w:tcPr>
          <w:p w14:paraId="1184E877" w14:textId="71FFB127" w:rsidR="006A7FBD" w:rsidRPr="006A7FBD" w:rsidRDefault="006A7FBD" w:rsidP="006A7FBD">
            <w:pPr>
              <w:pStyle w:val="ab"/>
            </w:pPr>
            <w:r w:rsidRPr="006A7FBD">
              <w:rPr>
                <w:rFonts w:hint="eastAsia"/>
              </w:rPr>
              <w:t>0.89</w:t>
            </w:r>
          </w:p>
        </w:tc>
      </w:tr>
    </w:tbl>
    <w:p w14:paraId="51E7D27B" w14:textId="77777777" w:rsidR="006A7FBD" w:rsidRPr="006A7FBD" w:rsidRDefault="006A7FBD" w:rsidP="006A7FBD">
      <w:pPr>
        <w:widowControl/>
        <w:spacing w:line="240" w:lineRule="auto"/>
        <w:jc w:val="center"/>
        <w:rPr>
          <w:rFonts w:ascii="宋体" w:hAnsi="宋体" w:cs="宋体"/>
          <w:b/>
          <w:bCs/>
          <w:color w:val="000000"/>
          <w:kern w:val="0"/>
          <w:sz w:val="22"/>
        </w:rPr>
      </w:pPr>
    </w:p>
    <w:p w14:paraId="0EFF2B3C" w14:textId="715CE083" w:rsidR="006A7FBD" w:rsidRDefault="006A7FBD" w:rsidP="006A7FBD">
      <w:pPr>
        <w:pStyle w:val="a9"/>
        <w:keepNext/>
        <w:jc w:val="center"/>
      </w:pPr>
      <w:bookmarkStart w:id="5" w:name="_Ref8812518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012E4">
        <w:rPr>
          <w:noProof/>
        </w:rPr>
        <w:t>3</w:t>
      </w:r>
      <w:r>
        <w:fldChar w:fldCharType="end"/>
      </w:r>
      <w:bookmarkEnd w:id="5"/>
      <w:r>
        <w:t xml:space="preserve"> </w:t>
      </w:r>
      <w:r w:rsidR="001C714A">
        <w:rPr>
          <w:rFonts w:hint="eastAsia"/>
        </w:rPr>
        <w:t>类别</w:t>
      </w:r>
      <w:r>
        <w:rPr>
          <w:rFonts w:hint="eastAsia"/>
        </w:rPr>
        <w:t>不平衡模式精度对比</w:t>
      </w:r>
    </w:p>
    <w:tbl>
      <w:tblPr>
        <w:tblW w:w="5000" w:type="pct"/>
        <w:tblLook w:val="04A0" w:firstRow="1" w:lastRow="0" w:firstColumn="1" w:lastColumn="0" w:noHBand="0" w:noVBand="1"/>
      </w:tblPr>
      <w:tblGrid>
        <w:gridCol w:w="1592"/>
        <w:gridCol w:w="959"/>
        <w:gridCol w:w="1279"/>
        <w:gridCol w:w="959"/>
        <w:gridCol w:w="1279"/>
        <w:gridCol w:w="959"/>
        <w:gridCol w:w="1279"/>
      </w:tblGrid>
      <w:tr w:rsidR="006A7FBD" w:rsidRPr="006A7FBD" w14:paraId="64FE8101" w14:textId="77777777" w:rsidTr="00813BCE">
        <w:trPr>
          <w:trHeight w:val="397"/>
        </w:trPr>
        <w:tc>
          <w:tcPr>
            <w:tcW w:w="958" w:type="pct"/>
            <w:vMerge w:val="restart"/>
            <w:tcBorders>
              <w:top w:val="single" w:sz="4" w:space="0" w:color="000000"/>
              <w:left w:val="nil"/>
              <w:bottom w:val="nil"/>
              <w:right w:val="nil"/>
            </w:tcBorders>
            <w:shd w:val="clear" w:color="auto" w:fill="auto"/>
            <w:noWrap/>
            <w:vAlign w:val="center"/>
            <w:hideMark/>
          </w:tcPr>
          <w:p w14:paraId="1CCA90B2" w14:textId="77777777" w:rsidR="006A7FBD" w:rsidRPr="006A7FBD" w:rsidRDefault="006A7FBD" w:rsidP="00813BCE">
            <w:pPr>
              <w:widowControl/>
              <w:spacing w:line="240" w:lineRule="auto"/>
              <w:jc w:val="center"/>
              <w:rPr>
                <w:rFonts w:cs="宋体"/>
                <w:b/>
                <w:bCs/>
                <w:color w:val="000000"/>
                <w:kern w:val="0"/>
                <w:szCs w:val="21"/>
              </w:rPr>
            </w:pPr>
            <w:r w:rsidRPr="006A7FBD">
              <w:rPr>
                <w:rFonts w:cs="宋体" w:hint="eastAsia"/>
                <w:b/>
                <w:bCs/>
                <w:color w:val="000000"/>
                <w:kern w:val="0"/>
                <w:szCs w:val="21"/>
              </w:rPr>
              <w:t>评价指标</w:t>
            </w:r>
          </w:p>
        </w:tc>
        <w:tc>
          <w:tcPr>
            <w:tcW w:w="1347" w:type="pct"/>
            <w:gridSpan w:val="2"/>
            <w:tcBorders>
              <w:top w:val="single" w:sz="4" w:space="0" w:color="000000"/>
              <w:left w:val="nil"/>
              <w:bottom w:val="single" w:sz="4" w:space="0" w:color="000000"/>
              <w:right w:val="nil"/>
            </w:tcBorders>
            <w:shd w:val="clear" w:color="auto" w:fill="auto"/>
            <w:noWrap/>
            <w:vAlign w:val="center"/>
            <w:hideMark/>
          </w:tcPr>
          <w:p w14:paraId="221DBDB4" w14:textId="77777777" w:rsidR="006A7FBD" w:rsidRPr="006A7FBD" w:rsidRDefault="006A7FBD" w:rsidP="00813BCE">
            <w:pPr>
              <w:widowControl/>
              <w:spacing w:line="240" w:lineRule="auto"/>
              <w:jc w:val="center"/>
              <w:rPr>
                <w:rFonts w:cs="宋体"/>
                <w:b/>
                <w:bCs/>
                <w:color w:val="000000"/>
                <w:kern w:val="0"/>
                <w:szCs w:val="21"/>
              </w:rPr>
            </w:pPr>
            <w:r w:rsidRPr="006A7FBD">
              <w:rPr>
                <w:rFonts w:cs="宋体" w:hint="eastAsia"/>
                <w:b/>
                <w:bCs/>
                <w:color w:val="000000"/>
                <w:kern w:val="0"/>
                <w:szCs w:val="21"/>
              </w:rPr>
              <w:t>AUC</w:t>
            </w:r>
          </w:p>
        </w:tc>
        <w:tc>
          <w:tcPr>
            <w:tcW w:w="1347" w:type="pct"/>
            <w:gridSpan w:val="2"/>
            <w:tcBorders>
              <w:top w:val="single" w:sz="4" w:space="0" w:color="000000"/>
              <w:left w:val="nil"/>
              <w:bottom w:val="single" w:sz="4" w:space="0" w:color="000000"/>
              <w:right w:val="nil"/>
            </w:tcBorders>
            <w:shd w:val="clear" w:color="auto" w:fill="auto"/>
            <w:noWrap/>
            <w:vAlign w:val="center"/>
            <w:hideMark/>
          </w:tcPr>
          <w:p w14:paraId="6A036F57" w14:textId="77777777" w:rsidR="006A7FBD" w:rsidRPr="006A7FBD" w:rsidRDefault="006A7FBD" w:rsidP="00813BCE">
            <w:pPr>
              <w:widowControl/>
              <w:spacing w:line="240" w:lineRule="auto"/>
              <w:jc w:val="center"/>
              <w:rPr>
                <w:rFonts w:cs="宋体"/>
                <w:b/>
                <w:bCs/>
                <w:color w:val="000000"/>
                <w:kern w:val="0"/>
                <w:szCs w:val="21"/>
              </w:rPr>
            </w:pPr>
            <w:r w:rsidRPr="006A7FBD">
              <w:rPr>
                <w:rFonts w:cs="宋体" w:hint="eastAsia"/>
                <w:b/>
                <w:bCs/>
                <w:color w:val="000000"/>
                <w:kern w:val="0"/>
                <w:szCs w:val="21"/>
              </w:rPr>
              <w:t>F1</w:t>
            </w:r>
          </w:p>
        </w:tc>
        <w:tc>
          <w:tcPr>
            <w:tcW w:w="1347" w:type="pct"/>
            <w:gridSpan w:val="2"/>
            <w:tcBorders>
              <w:top w:val="single" w:sz="4" w:space="0" w:color="000000"/>
              <w:left w:val="nil"/>
              <w:bottom w:val="single" w:sz="4" w:space="0" w:color="000000"/>
              <w:right w:val="nil"/>
            </w:tcBorders>
            <w:shd w:val="clear" w:color="auto" w:fill="auto"/>
            <w:noWrap/>
            <w:vAlign w:val="center"/>
            <w:hideMark/>
          </w:tcPr>
          <w:p w14:paraId="20D34B5A" w14:textId="77777777" w:rsidR="006A7FBD" w:rsidRPr="006A7FBD" w:rsidRDefault="006A7FBD" w:rsidP="00813BCE">
            <w:pPr>
              <w:widowControl/>
              <w:spacing w:line="240" w:lineRule="auto"/>
              <w:jc w:val="center"/>
              <w:rPr>
                <w:rFonts w:cs="宋体"/>
                <w:b/>
                <w:bCs/>
                <w:color w:val="000000"/>
                <w:kern w:val="0"/>
                <w:szCs w:val="21"/>
              </w:rPr>
            </w:pPr>
            <w:r w:rsidRPr="006A7FBD">
              <w:rPr>
                <w:rFonts w:cs="宋体" w:hint="eastAsia"/>
                <w:b/>
                <w:bCs/>
                <w:color w:val="000000"/>
                <w:kern w:val="0"/>
                <w:szCs w:val="21"/>
              </w:rPr>
              <w:t>Recall</w:t>
            </w:r>
          </w:p>
        </w:tc>
      </w:tr>
      <w:tr w:rsidR="006A7FBD" w:rsidRPr="00A74E48" w14:paraId="408572FB" w14:textId="77777777" w:rsidTr="00813BCE">
        <w:trPr>
          <w:trHeight w:val="397"/>
        </w:trPr>
        <w:tc>
          <w:tcPr>
            <w:tcW w:w="958" w:type="pct"/>
            <w:vMerge/>
            <w:tcBorders>
              <w:top w:val="single" w:sz="4" w:space="0" w:color="000000"/>
              <w:left w:val="nil"/>
              <w:bottom w:val="nil"/>
              <w:right w:val="nil"/>
            </w:tcBorders>
            <w:vAlign w:val="center"/>
            <w:hideMark/>
          </w:tcPr>
          <w:p w14:paraId="12A7DDE1" w14:textId="77777777" w:rsidR="006A7FBD" w:rsidRPr="006A7FBD" w:rsidRDefault="006A7FBD" w:rsidP="00813BCE">
            <w:pPr>
              <w:widowControl/>
              <w:spacing w:line="240" w:lineRule="auto"/>
              <w:jc w:val="center"/>
              <w:rPr>
                <w:rFonts w:cs="宋体"/>
                <w:b/>
                <w:bCs/>
                <w:color w:val="000000"/>
                <w:kern w:val="0"/>
                <w:szCs w:val="21"/>
              </w:rPr>
            </w:pPr>
          </w:p>
        </w:tc>
        <w:tc>
          <w:tcPr>
            <w:tcW w:w="577" w:type="pct"/>
            <w:tcBorders>
              <w:top w:val="nil"/>
              <w:left w:val="nil"/>
              <w:bottom w:val="single" w:sz="4" w:space="0" w:color="000000"/>
              <w:right w:val="nil"/>
            </w:tcBorders>
            <w:shd w:val="clear" w:color="auto" w:fill="auto"/>
            <w:noWrap/>
            <w:vAlign w:val="center"/>
            <w:hideMark/>
          </w:tcPr>
          <w:p w14:paraId="4CF7C466" w14:textId="77777777" w:rsidR="006A7FBD" w:rsidRPr="006A7FBD" w:rsidRDefault="006A7FBD" w:rsidP="00813BCE">
            <w:pPr>
              <w:widowControl/>
              <w:spacing w:line="240" w:lineRule="auto"/>
              <w:jc w:val="center"/>
              <w:rPr>
                <w:rFonts w:cs="宋体"/>
                <w:color w:val="000000"/>
                <w:kern w:val="0"/>
                <w:szCs w:val="21"/>
              </w:rPr>
            </w:pPr>
            <w:r w:rsidRPr="006A7FBD">
              <w:rPr>
                <w:rFonts w:cs="宋体" w:hint="eastAsia"/>
                <w:color w:val="000000"/>
                <w:kern w:val="0"/>
                <w:szCs w:val="21"/>
              </w:rPr>
              <w:t>原始</w:t>
            </w:r>
          </w:p>
        </w:tc>
        <w:tc>
          <w:tcPr>
            <w:tcW w:w="770" w:type="pct"/>
            <w:tcBorders>
              <w:top w:val="nil"/>
              <w:left w:val="nil"/>
              <w:bottom w:val="single" w:sz="4" w:space="0" w:color="000000"/>
              <w:right w:val="nil"/>
            </w:tcBorders>
            <w:shd w:val="clear" w:color="auto" w:fill="auto"/>
            <w:noWrap/>
            <w:vAlign w:val="center"/>
            <w:hideMark/>
          </w:tcPr>
          <w:p w14:paraId="583657B7" w14:textId="77777777" w:rsidR="006A7FBD" w:rsidRPr="006A7FBD" w:rsidRDefault="006A7FBD" w:rsidP="00813BCE">
            <w:pPr>
              <w:widowControl/>
              <w:spacing w:line="240" w:lineRule="auto"/>
              <w:jc w:val="center"/>
              <w:rPr>
                <w:rFonts w:cs="宋体"/>
                <w:color w:val="000000"/>
                <w:kern w:val="0"/>
                <w:szCs w:val="21"/>
              </w:rPr>
            </w:pPr>
            <w:r w:rsidRPr="006A7FBD">
              <w:rPr>
                <w:rFonts w:cs="宋体" w:hint="eastAsia"/>
                <w:color w:val="000000"/>
                <w:kern w:val="0"/>
                <w:szCs w:val="21"/>
              </w:rPr>
              <w:t>PCA-17</w:t>
            </w:r>
          </w:p>
        </w:tc>
        <w:tc>
          <w:tcPr>
            <w:tcW w:w="577" w:type="pct"/>
            <w:tcBorders>
              <w:top w:val="nil"/>
              <w:left w:val="nil"/>
              <w:bottom w:val="single" w:sz="4" w:space="0" w:color="000000"/>
              <w:right w:val="nil"/>
            </w:tcBorders>
            <w:shd w:val="clear" w:color="auto" w:fill="auto"/>
            <w:noWrap/>
            <w:vAlign w:val="center"/>
            <w:hideMark/>
          </w:tcPr>
          <w:p w14:paraId="37CFFF71" w14:textId="77777777" w:rsidR="006A7FBD" w:rsidRPr="006A7FBD" w:rsidRDefault="006A7FBD" w:rsidP="00813BCE">
            <w:pPr>
              <w:widowControl/>
              <w:spacing w:line="240" w:lineRule="auto"/>
              <w:jc w:val="center"/>
              <w:rPr>
                <w:rFonts w:cs="宋体"/>
                <w:color w:val="000000"/>
                <w:kern w:val="0"/>
                <w:szCs w:val="21"/>
              </w:rPr>
            </w:pPr>
            <w:r w:rsidRPr="006A7FBD">
              <w:rPr>
                <w:rFonts w:cs="宋体" w:hint="eastAsia"/>
                <w:color w:val="000000"/>
                <w:kern w:val="0"/>
                <w:szCs w:val="21"/>
              </w:rPr>
              <w:t>原始</w:t>
            </w:r>
          </w:p>
        </w:tc>
        <w:tc>
          <w:tcPr>
            <w:tcW w:w="770" w:type="pct"/>
            <w:tcBorders>
              <w:top w:val="nil"/>
              <w:left w:val="nil"/>
              <w:bottom w:val="single" w:sz="4" w:space="0" w:color="000000"/>
              <w:right w:val="nil"/>
            </w:tcBorders>
            <w:shd w:val="clear" w:color="auto" w:fill="auto"/>
            <w:noWrap/>
            <w:vAlign w:val="center"/>
            <w:hideMark/>
          </w:tcPr>
          <w:p w14:paraId="41876479" w14:textId="77777777" w:rsidR="006A7FBD" w:rsidRPr="006A7FBD" w:rsidRDefault="006A7FBD" w:rsidP="00813BCE">
            <w:pPr>
              <w:widowControl/>
              <w:spacing w:line="240" w:lineRule="auto"/>
              <w:jc w:val="center"/>
              <w:rPr>
                <w:rFonts w:cs="宋体"/>
                <w:color w:val="000000"/>
                <w:kern w:val="0"/>
                <w:szCs w:val="21"/>
              </w:rPr>
            </w:pPr>
            <w:r w:rsidRPr="006A7FBD">
              <w:rPr>
                <w:rFonts w:cs="宋体" w:hint="eastAsia"/>
                <w:color w:val="000000"/>
                <w:kern w:val="0"/>
                <w:szCs w:val="21"/>
              </w:rPr>
              <w:t>PCA-17</w:t>
            </w:r>
          </w:p>
        </w:tc>
        <w:tc>
          <w:tcPr>
            <w:tcW w:w="577" w:type="pct"/>
            <w:tcBorders>
              <w:top w:val="nil"/>
              <w:left w:val="nil"/>
              <w:bottom w:val="single" w:sz="4" w:space="0" w:color="000000"/>
              <w:right w:val="nil"/>
            </w:tcBorders>
            <w:shd w:val="clear" w:color="auto" w:fill="auto"/>
            <w:noWrap/>
            <w:vAlign w:val="center"/>
            <w:hideMark/>
          </w:tcPr>
          <w:p w14:paraId="0226484F" w14:textId="77777777" w:rsidR="006A7FBD" w:rsidRPr="006A7FBD" w:rsidRDefault="006A7FBD" w:rsidP="00813BCE">
            <w:pPr>
              <w:widowControl/>
              <w:spacing w:line="240" w:lineRule="auto"/>
              <w:jc w:val="center"/>
              <w:rPr>
                <w:rFonts w:cs="宋体"/>
                <w:color w:val="000000"/>
                <w:kern w:val="0"/>
                <w:szCs w:val="21"/>
              </w:rPr>
            </w:pPr>
            <w:r w:rsidRPr="006A7FBD">
              <w:rPr>
                <w:rFonts w:cs="宋体" w:hint="eastAsia"/>
                <w:color w:val="000000"/>
                <w:kern w:val="0"/>
                <w:szCs w:val="21"/>
              </w:rPr>
              <w:t>原始</w:t>
            </w:r>
          </w:p>
        </w:tc>
        <w:tc>
          <w:tcPr>
            <w:tcW w:w="770" w:type="pct"/>
            <w:tcBorders>
              <w:top w:val="nil"/>
              <w:left w:val="nil"/>
              <w:bottom w:val="single" w:sz="4" w:space="0" w:color="000000"/>
              <w:right w:val="nil"/>
            </w:tcBorders>
            <w:shd w:val="clear" w:color="auto" w:fill="auto"/>
            <w:noWrap/>
            <w:vAlign w:val="center"/>
            <w:hideMark/>
          </w:tcPr>
          <w:p w14:paraId="11B0A3B8" w14:textId="77777777" w:rsidR="006A7FBD" w:rsidRPr="006A7FBD" w:rsidRDefault="006A7FBD" w:rsidP="00813BCE">
            <w:pPr>
              <w:widowControl/>
              <w:spacing w:line="240" w:lineRule="auto"/>
              <w:jc w:val="center"/>
              <w:rPr>
                <w:rFonts w:cs="宋体"/>
                <w:color w:val="000000"/>
                <w:kern w:val="0"/>
                <w:szCs w:val="21"/>
              </w:rPr>
            </w:pPr>
            <w:r w:rsidRPr="006A7FBD">
              <w:rPr>
                <w:rFonts w:cs="宋体" w:hint="eastAsia"/>
                <w:color w:val="000000"/>
                <w:kern w:val="0"/>
                <w:szCs w:val="21"/>
              </w:rPr>
              <w:t>PCA-17</w:t>
            </w:r>
          </w:p>
        </w:tc>
      </w:tr>
      <w:tr w:rsidR="006A7FBD" w:rsidRPr="00A74E48" w14:paraId="04F6444A" w14:textId="77777777" w:rsidTr="00581C2B">
        <w:trPr>
          <w:trHeight w:val="20"/>
        </w:trPr>
        <w:tc>
          <w:tcPr>
            <w:tcW w:w="958" w:type="pct"/>
            <w:tcBorders>
              <w:top w:val="single" w:sz="4" w:space="0" w:color="000000"/>
              <w:left w:val="nil"/>
              <w:bottom w:val="nil"/>
              <w:right w:val="nil"/>
            </w:tcBorders>
            <w:shd w:val="clear" w:color="auto" w:fill="auto"/>
            <w:noWrap/>
            <w:vAlign w:val="center"/>
            <w:hideMark/>
          </w:tcPr>
          <w:p w14:paraId="5A98ED4F" w14:textId="77777777" w:rsidR="006A7FBD" w:rsidRPr="00A74E48" w:rsidRDefault="006A7FBD" w:rsidP="006A7FBD">
            <w:pPr>
              <w:pStyle w:val="ab"/>
              <w:rPr>
                <w:szCs w:val="21"/>
              </w:rPr>
            </w:pPr>
            <w:r w:rsidRPr="00A74E48">
              <w:rPr>
                <w:rFonts w:hint="eastAsia"/>
                <w:szCs w:val="21"/>
              </w:rPr>
              <w:t>LR</w:t>
            </w:r>
          </w:p>
        </w:tc>
        <w:tc>
          <w:tcPr>
            <w:tcW w:w="577" w:type="pct"/>
            <w:tcBorders>
              <w:top w:val="single" w:sz="4" w:space="0" w:color="000000"/>
              <w:left w:val="nil"/>
              <w:bottom w:val="nil"/>
              <w:right w:val="nil"/>
            </w:tcBorders>
            <w:shd w:val="clear" w:color="auto" w:fill="auto"/>
            <w:noWrap/>
            <w:vAlign w:val="center"/>
          </w:tcPr>
          <w:p w14:paraId="37D4DFA5" w14:textId="4947FB05" w:rsidR="006A7FBD" w:rsidRPr="00A74E48" w:rsidRDefault="006A7FBD" w:rsidP="006A7FBD">
            <w:pPr>
              <w:pStyle w:val="ab"/>
              <w:rPr>
                <w:szCs w:val="21"/>
              </w:rPr>
            </w:pPr>
            <w:r w:rsidRPr="00A74E48">
              <w:rPr>
                <w:rFonts w:hint="eastAsia"/>
                <w:color w:val="000000"/>
                <w:szCs w:val="21"/>
              </w:rPr>
              <w:t xml:space="preserve">0.89 </w:t>
            </w:r>
          </w:p>
        </w:tc>
        <w:tc>
          <w:tcPr>
            <w:tcW w:w="770" w:type="pct"/>
            <w:tcBorders>
              <w:top w:val="nil"/>
              <w:left w:val="nil"/>
              <w:bottom w:val="nil"/>
              <w:right w:val="nil"/>
            </w:tcBorders>
            <w:shd w:val="clear" w:color="auto" w:fill="auto"/>
            <w:noWrap/>
            <w:vAlign w:val="center"/>
          </w:tcPr>
          <w:p w14:paraId="7C947EA6" w14:textId="6975C6E4" w:rsidR="006A7FBD" w:rsidRPr="00A74E48" w:rsidRDefault="006A7FBD" w:rsidP="006A7FBD">
            <w:pPr>
              <w:pStyle w:val="ab"/>
              <w:rPr>
                <w:szCs w:val="21"/>
              </w:rPr>
            </w:pPr>
            <w:r w:rsidRPr="00A74E48">
              <w:rPr>
                <w:rFonts w:hint="eastAsia"/>
                <w:color w:val="000000"/>
                <w:szCs w:val="21"/>
              </w:rPr>
              <w:t xml:space="preserve">0.89 </w:t>
            </w:r>
          </w:p>
        </w:tc>
        <w:tc>
          <w:tcPr>
            <w:tcW w:w="577" w:type="pct"/>
            <w:tcBorders>
              <w:top w:val="single" w:sz="4" w:space="0" w:color="000000"/>
              <w:left w:val="nil"/>
              <w:bottom w:val="nil"/>
              <w:right w:val="nil"/>
            </w:tcBorders>
            <w:shd w:val="clear" w:color="auto" w:fill="auto"/>
            <w:noWrap/>
            <w:vAlign w:val="center"/>
          </w:tcPr>
          <w:p w14:paraId="67CBB1F8" w14:textId="665C19B4" w:rsidR="006A7FBD" w:rsidRPr="00A74E48" w:rsidRDefault="006A7FBD" w:rsidP="006A7FBD">
            <w:pPr>
              <w:pStyle w:val="ab"/>
              <w:rPr>
                <w:szCs w:val="21"/>
              </w:rPr>
            </w:pPr>
            <w:r w:rsidRPr="00A74E48">
              <w:rPr>
                <w:rFonts w:hint="eastAsia"/>
                <w:color w:val="000000"/>
                <w:szCs w:val="21"/>
              </w:rPr>
              <w:t xml:space="preserve">0.00 </w:t>
            </w:r>
          </w:p>
        </w:tc>
        <w:tc>
          <w:tcPr>
            <w:tcW w:w="770" w:type="pct"/>
            <w:tcBorders>
              <w:top w:val="nil"/>
              <w:left w:val="nil"/>
              <w:bottom w:val="nil"/>
              <w:right w:val="nil"/>
            </w:tcBorders>
            <w:shd w:val="clear" w:color="auto" w:fill="auto"/>
            <w:noWrap/>
            <w:vAlign w:val="center"/>
          </w:tcPr>
          <w:p w14:paraId="0C77671D" w14:textId="7652F869" w:rsidR="006A7FBD" w:rsidRPr="00A74E48" w:rsidRDefault="006A7FBD" w:rsidP="006A7FBD">
            <w:pPr>
              <w:pStyle w:val="ab"/>
              <w:rPr>
                <w:szCs w:val="21"/>
              </w:rPr>
            </w:pPr>
            <w:r w:rsidRPr="00A74E48">
              <w:rPr>
                <w:rFonts w:hint="eastAsia"/>
                <w:color w:val="000000"/>
                <w:szCs w:val="21"/>
              </w:rPr>
              <w:t xml:space="preserve">0.00 </w:t>
            </w:r>
          </w:p>
        </w:tc>
        <w:tc>
          <w:tcPr>
            <w:tcW w:w="577" w:type="pct"/>
            <w:tcBorders>
              <w:top w:val="single" w:sz="4" w:space="0" w:color="000000"/>
              <w:left w:val="nil"/>
              <w:bottom w:val="nil"/>
              <w:right w:val="nil"/>
            </w:tcBorders>
            <w:shd w:val="clear" w:color="auto" w:fill="auto"/>
            <w:noWrap/>
            <w:vAlign w:val="center"/>
          </w:tcPr>
          <w:p w14:paraId="5BBB8C37" w14:textId="6810D52B" w:rsidR="006A7FBD" w:rsidRPr="00A74E48" w:rsidRDefault="006A7FBD" w:rsidP="006A7FBD">
            <w:pPr>
              <w:pStyle w:val="ab"/>
              <w:rPr>
                <w:szCs w:val="21"/>
              </w:rPr>
            </w:pPr>
            <w:r w:rsidRPr="00A74E48">
              <w:rPr>
                <w:rFonts w:hint="eastAsia"/>
                <w:color w:val="000000"/>
                <w:szCs w:val="21"/>
              </w:rPr>
              <w:t xml:space="preserve">0.00 </w:t>
            </w:r>
          </w:p>
        </w:tc>
        <w:tc>
          <w:tcPr>
            <w:tcW w:w="770" w:type="pct"/>
            <w:tcBorders>
              <w:top w:val="nil"/>
              <w:left w:val="nil"/>
              <w:bottom w:val="nil"/>
              <w:right w:val="nil"/>
            </w:tcBorders>
            <w:shd w:val="clear" w:color="auto" w:fill="auto"/>
            <w:noWrap/>
            <w:vAlign w:val="center"/>
          </w:tcPr>
          <w:p w14:paraId="44FEFB2A" w14:textId="68CECABB" w:rsidR="006A7FBD" w:rsidRPr="00A74E48" w:rsidRDefault="006A7FBD" w:rsidP="006A7FBD">
            <w:pPr>
              <w:pStyle w:val="ab"/>
              <w:rPr>
                <w:szCs w:val="21"/>
              </w:rPr>
            </w:pPr>
            <w:r w:rsidRPr="00A74E48">
              <w:rPr>
                <w:rFonts w:hint="eastAsia"/>
                <w:color w:val="000000"/>
                <w:szCs w:val="21"/>
              </w:rPr>
              <w:t xml:space="preserve">0.00 </w:t>
            </w:r>
          </w:p>
        </w:tc>
      </w:tr>
      <w:tr w:rsidR="006A7FBD" w:rsidRPr="00A74E48" w14:paraId="2A77B5FD" w14:textId="77777777" w:rsidTr="006A7FBD">
        <w:trPr>
          <w:trHeight w:val="20"/>
        </w:trPr>
        <w:tc>
          <w:tcPr>
            <w:tcW w:w="958" w:type="pct"/>
            <w:tcBorders>
              <w:top w:val="nil"/>
              <w:left w:val="nil"/>
              <w:bottom w:val="nil"/>
              <w:right w:val="nil"/>
            </w:tcBorders>
            <w:shd w:val="clear" w:color="auto" w:fill="auto"/>
            <w:noWrap/>
            <w:vAlign w:val="center"/>
            <w:hideMark/>
          </w:tcPr>
          <w:p w14:paraId="76A6900A" w14:textId="77777777" w:rsidR="006A7FBD" w:rsidRPr="00A74E48" w:rsidRDefault="006A7FBD" w:rsidP="006A7FBD">
            <w:pPr>
              <w:pStyle w:val="ab"/>
              <w:rPr>
                <w:szCs w:val="21"/>
              </w:rPr>
            </w:pPr>
            <w:r w:rsidRPr="00A74E48">
              <w:rPr>
                <w:rFonts w:hint="eastAsia"/>
                <w:szCs w:val="21"/>
              </w:rPr>
              <w:t>RF</w:t>
            </w:r>
          </w:p>
        </w:tc>
        <w:tc>
          <w:tcPr>
            <w:tcW w:w="577" w:type="pct"/>
            <w:tcBorders>
              <w:top w:val="nil"/>
              <w:left w:val="nil"/>
              <w:bottom w:val="nil"/>
              <w:right w:val="nil"/>
            </w:tcBorders>
            <w:shd w:val="clear" w:color="auto" w:fill="auto"/>
            <w:noWrap/>
            <w:vAlign w:val="center"/>
          </w:tcPr>
          <w:p w14:paraId="6EF0C292" w14:textId="6473BA02" w:rsidR="006A7FBD" w:rsidRPr="00A74E48" w:rsidRDefault="006A7FBD" w:rsidP="006A7FBD">
            <w:pPr>
              <w:pStyle w:val="ab"/>
              <w:rPr>
                <w:szCs w:val="21"/>
              </w:rPr>
            </w:pPr>
            <w:r w:rsidRPr="00A74E48">
              <w:rPr>
                <w:color w:val="000000"/>
                <w:szCs w:val="21"/>
              </w:rPr>
              <w:t>0.99</w:t>
            </w:r>
            <w:r w:rsidRPr="00A74E48">
              <w:rPr>
                <w:rFonts w:hint="eastAsia"/>
                <w:color w:val="000000"/>
                <w:szCs w:val="21"/>
              </w:rPr>
              <w:t xml:space="preserve"> </w:t>
            </w:r>
          </w:p>
        </w:tc>
        <w:tc>
          <w:tcPr>
            <w:tcW w:w="770" w:type="pct"/>
            <w:tcBorders>
              <w:top w:val="nil"/>
              <w:left w:val="nil"/>
              <w:bottom w:val="nil"/>
              <w:right w:val="nil"/>
            </w:tcBorders>
            <w:shd w:val="clear" w:color="auto" w:fill="auto"/>
            <w:noWrap/>
            <w:vAlign w:val="center"/>
          </w:tcPr>
          <w:p w14:paraId="25654D75" w14:textId="36962F5A" w:rsidR="006A7FBD" w:rsidRPr="00A74E48" w:rsidRDefault="006A7FBD" w:rsidP="006A7FBD">
            <w:pPr>
              <w:pStyle w:val="ab"/>
              <w:rPr>
                <w:szCs w:val="21"/>
              </w:rPr>
            </w:pPr>
            <w:r w:rsidRPr="00A74E48">
              <w:rPr>
                <w:rFonts w:hint="eastAsia"/>
                <w:color w:val="000000"/>
                <w:szCs w:val="21"/>
              </w:rPr>
              <w:t xml:space="preserve">0.98 </w:t>
            </w:r>
          </w:p>
        </w:tc>
        <w:tc>
          <w:tcPr>
            <w:tcW w:w="577" w:type="pct"/>
            <w:tcBorders>
              <w:top w:val="nil"/>
              <w:left w:val="nil"/>
              <w:bottom w:val="nil"/>
              <w:right w:val="nil"/>
            </w:tcBorders>
            <w:shd w:val="clear" w:color="auto" w:fill="auto"/>
            <w:noWrap/>
            <w:vAlign w:val="center"/>
          </w:tcPr>
          <w:p w14:paraId="3A594311" w14:textId="3AA35BD3" w:rsidR="006A7FBD" w:rsidRPr="00A74E48" w:rsidRDefault="006A7FBD" w:rsidP="006A7FBD">
            <w:pPr>
              <w:pStyle w:val="ab"/>
              <w:rPr>
                <w:szCs w:val="21"/>
              </w:rPr>
            </w:pPr>
            <w:r w:rsidRPr="00A74E48">
              <w:rPr>
                <w:rFonts w:hint="eastAsia"/>
                <w:color w:val="000000"/>
                <w:szCs w:val="21"/>
              </w:rPr>
              <w:t xml:space="preserve">0.89 </w:t>
            </w:r>
          </w:p>
        </w:tc>
        <w:tc>
          <w:tcPr>
            <w:tcW w:w="770" w:type="pct"/>
            <w:tcBorders>
              <w:top w:val="nil"/>
              <w:left w:val="nil"/>
              <w:bottom w:val="nil"/>
              <w:right w:val="nil"/>
            </w:tcBorders>
            <w:shd w:val="clear" w:color="auto" w:fill="auto"/>
            <w:noWrap/>
            <w:vAlign w:val="center"/>
          </w:tcPr>
          <w:p w14:paraId="0D6EBA8C" w14:textId="2806761C" w:rsidR="006A7FBD" w:rsidRPr="00A74E48" w:rsidRDefault="006A7FBD" w:rsidP="006A7FBD">
            <w:pPr>
              <w:pStyle w:val="ab"/>
              <w:rPr>
                <w:szCs w:val="21"/>
              </w:rPr>
            </w:pPr>
            <w:r w:rsidRPr="00A74E48">
              <w:rPr>
                <w:rFonts w:hint="eastAsia"/>
                <w:color w:val="000000"/>
                <w:szCs w:val="21"/>
              </w:rPr>
              <w:t xml:space="preserve">0.59 </w:t>
            </w:r>
          </w:p>
        </w:tc>
        <w:tc>
          <w:tcPr>
            <w:tcW w:w="577" w:type="pct"/>
            <w:tcBorders>
              <w:top w:val="nil"/>
              <w:left w:val="nil"/>
              <w:bottom w:val="nil"/>
              <w:right w:val="nil"/>
            </w:tcBorders>
            <w:shd w:val="clear" w:color="auto" w:fill="auto"/>
            <w:noWrap/>
            <w:vAlign w:val="center"/>
          </w:tcPr>
          <w:p w14:paraId="6BF73864" w14:textId="1AEDDC74" w:rsidR="006A7FBD" w:rsidRPr="00A74E48" w:rsidRDefault="006A7FBD" w:rsidP="006A7FBD">
            <w:pPr>
              <w:pStyle w:val="ab"/>
              <w:rPr>
                <w:szCs w:val="21"/>
              </w:rPr>
            </w:pPr>
            <w:r w:rsidRPr="00A74E48">
              <w:rPr>
                <w:rFonts w:hint="eastAsia"/>
                <w:color w:val="000000"/>
                <w:szCs w:val="21"/>
              </w:rPr>
              <w:t xml:space="preserve">0.83 </w:t>
            </w:r>
          </w:p>
        </w:tc>
        <w:tc>
          <w:tcPr>
            <w:tcW w:w="770" w:type="pct"/>
            <w:tcBorders>
              <w:top w:val="nil"/>
              <w:left w:val="nil"/>
              <w:bottom w:val="nil"/>
              <w:right w:val="nil"/>
            </w:tcBorders>
            <w:shd w:val="clear" w:color="auto" w:fill="auto"/>
            <w:noWrap/>
            <w:vAlign w:val="center"/>
          </w:tcPr>
          <w:p w14:paraId="063B42A0" w14:textId="322EFE2C" w:rsidR="006A7FBD" w:rsidRPr="00A74E48" w:rsidRDefault="006A7FBD" w:rsidP="006A7FBD">
            <w:pPr>
              <w:pStyle w:val="ab"/>
              <w:rPr>
                <w:szCs w:val="21"/>
              </w:rPr>
            </w:pPr>
            <w:r w:rsidRPr="00A74E48">
              <w:rPr>
                <w:rFonts w:hint="eastAsia"/>
                <w:color w:val="000000"/>
                <w:szCs w:val="21"/>
              </w:rPr>
              <w:t xml:space="preserve">0.43 </w:t>
            </w:r>
          </w:p>
        </w:tc>
      </w:tr>
      <w:tr w:rsidR="006A7FBD" w:rsidRPr="00A74E48" w14:paraId="4C37C5A9" w14:textId="77777777" w:rsidTr="006A7FBD">
        <w:trPr>
          <w:trHeight w:val="20"/>
        </w:trPr>
        <w:tc>
          <w:tcPr>
            <w:tcW w:w="958" w:type="pct"/>
            <w:tcBorders>
              <w:top w:val="nil"/>
              <w:left w:val="nil"/>
              <w:bottom w:val="nil"/>
              <w:right w:val="nil"/>
            </w:tcBorders>
            <w:shd w:val="clear" w:color="auto" w:fill="auto"/>
            <w:noWrap/>
            <w:vAlign w:val="center"/>
            <w:hideMark/>
          </w:tcPr>
          <w:p w14:paraId="4D8D77C9" w14:textId="69053DF1" w:rsidR="006A7FBD" w:rsidRPr="00A74E48" w:rsidRDefault="00451A34" w:rsidP="006A7FBD">
            <w:pPr>
              <w:pStyle w:val="ab"/>
              <w:rPr>
                <w:szCs w:val="21"/>
              </w:rPr>
            </w:pPr>
            <w:r>
              <w:rPr>
                <w:rFonts w:hint="eastAsia"/>
                <w:szCs w:val="21"/>
              </w:rPr>
              <w:t>DFCNN</w:t>
            </w:r>
          </w:p>
        </w:tc>
        <w:tc>
          <w:tcPr>
            <w:tcW w:w="577" w:type="pct"/>
            <w:tcBorders>
              <w:top w:val="nil"/>
              <w:left w:val="nil"/>
              <w:bottom w:val="nil"/>
              <w:right w:val="nil"/>
            </w:tcBorders>
            <w:shd w:val="clear" w:color="auto" w:fill="auto"/>
            <w:noWrap/>
            <w:vAlign w:val="center"/>
          </w:tcPr>
          <w:p w14:paraId="473941CC" w14:textId="4FD9A205" w:rsidR="006A7FBD" w:rsidRPr="00A74E48" w:rsidRDefault="006A7FBD" w:rsidP="006A7FBD">
            <w:pPr>
              <w:pStyle w:val="ab"/>
              <w:rPr>
                <w:szCs w:val="21"/>
              </w:rPr>
            </w:pPr>
            <w:r w:rsidRPr="00A74E48">
              <w:rPr>
                <w:rFonts w:hint="eastAsia"/>
                <w:color w:val="000000"/>
                <w:szCs w:val="21"/>
              </w:rPr>
              <w:t xml:space="preserve">0.99 </w:t>
            </w:r>
          </w:p>
        </w:tc>
        <w:tc>
          <w:tcPr>
            <w:tcW w:w="770" w:type="pct"/>
            <w:tcBorders>
              <w:top w:val="nil"/>
              <w:left w:val="nil"/>
              <w:bottom w:val="nil"/>
              <w:right w:val="nil"/>
            </w:tcBorders>
            <w:shd w:val="clear" w:color="auto" w:fill="auto"/>
            <w:noWrap/>
            <w:vAlign w:val="center"/>
          </w:tcPr>
          <w:p w14:paraId="7A9DF889" w14:textId="6B2970F5" w:rsidR="006A7FBD" w:rsidRPr="00A74E48" w:rsidRDefault="006A7FBD" w:rsidP="006A7FBD">
            <w:pPr>
              <w:pStyle w:val="ab"/>
              <w:rPr>
                <w:szCs w:val="21"/>
              </w:rPr>
            </w:pPr>
            <w:r w:rsidRPr="00A74E48">
              <w:rPr>
                <w:rFonts w:hint="eastAsia"/>
                <w:color w:val="000000"/>
                <w:szCs w:val="21"/>
              </w:rPr>
              <w:t xml:space="preserve">0.97 </w:t>
            </w:r>
          </w:p>
        </w:tc>
        <w:tc>
          <w:tcPr>
            <w:tcW w:w="577" w:type="pct"/>
            <w:tcBorders>
              <w:top w:val="nil"/>
              <w:left w:val="nil"/>
              <w:bottom w:val="nil"/>
              <w:right w:val="nil"/>
            </w:tcBorders>
            <w:shd w:val="clear" w:color="auto" w:fill="auto"/>
            <w:noWrap/>
            <w:vAlign w:val="center"/>
          </w:tcPr>
          <w:p w14:paraId="1954A046" w14:textId="2FDF4A5C" w:rsidR="006A7FBD" w:rsidRPr="00A74E48" w:rsidRDefault="006A7FBD" w:rsidP="006A7FBD">
            <w:pPr>
              <w:pStyle w:val="ab"/>
              <w:rPr>
                <w:szCs w:val="21"/>
              </w:rPr>
            </w:pPr>
            <w:r w:rsidRPr="00A74E48">
              <w:rPr>
                <w:rFonts w:hint="eastAsia"/>
                <w:color w:val="000000"/>
                <w:szCs w:val="21"/>
              </w:rPr>
              <w:t xml:space="preserve">0.83 </w:t>
            </w:r>
          </w:p>
        </w:tc>
        <w:tc>
          <w:tcPr>
            <w:tcW w:w="770" w:type="pct"/>
            <w:tcBorders>
              <w:top w:val="nil"/>
              <w:left w:val="nil"/>
              <w:bottom w:val="nil"/>
              <w:right w:val="nil"/>
            </w:tcBorders>
            <w:shd w:val="clear" w:color="auto" w:fill="auto"/>
            <w:noWrap/>
            <w:vAlign w:val="center"/>
          </w:tcPr>
          <w:p w14:paraId="5E9564AF" w14:textId="24347FDE" w:rsidR="006A7FBD" w:rsidRPr="00A74E48" w:rsidRDefault="006A7FBD" w:rsidP="006A7FBD">
            <w:pPr>
              <w:pStyle w:val="ab"/>
              <w:rPr>
                <w:szCs w:val="21"/>
              </w:rPr>
            </w:pPr>
            <w:r w:rsidRPr="00A74E48">
              <w:rPr>
                <w:rFonts w:hint="eastAsia"/>
                <w:color w:val="000000"/>
                <w:szCs w:val="21"/>
              </w:rPr>
              <w:t xml:space="preserve">0.66 </w:t>
            </w:r>
          </w:p>
        </w:tc>
        <w:tc>
          <w:tcPr>
            <w:tcW w:w="577" w:type="pct"/>
            <w:tcBorders>
              <w:top w:val="nil"/>
              <w:left w:val="nil"/>
              <w:bottom w:val="nil"/>
              <w:right w:val="nil"/>
            </w:tcBorders>
            <w:shd w:val="clear" w:color="auto" w:fill="auto"/>
            <w:noWrap/>
            <w:vAlign w:val="center"/>
          </w:tcPr>
          <w:p w14:paraId="244483D0" w14:textId="0D1A3654" w:rsidR="006A7FBD" w:rsidRPr="00A74E48" w:rsidRDefault="006A7FBD" w:rsidP="006A7FBD">
            <w:pPr>
              <w:pStyle w:val="ab"/>
              <w:rPr>
                <w:szCs w:val="21"/>
              </w:rPr>
            </w:pPr>
            <w:r w:rsidRPr="00A74E48">
              <w:rPr>
                <w:rFonts w:hint="eastAsia"/>
                <w:color w:val="000000"/>
                <w:szCs w:val="21"/>
              </w:rPr>
              <w:t xml:space="preserve">0.86 </w:t>
            </w:r>
          </w:p>
        </w:tc>
        <w:tc>
          <w:tcPr>
            <w:tcW w:w="770" w:type="pct"/>
            <w:tcBorders>
              <w:top w:val="nil"/>
              <w:left w:val="nil"/>
              <w:bottom w:val="nil"/>
              <w:right w:val="nil"/>
            </w:tcBorders>
            <w:shd w:val="clear" w:color="auto" w:fill="auto"/>
            <w:noWrap/>
            <w:vAlign w:val="center"/>
          </w:tcPr>
          <w:p w14:paraId="73818E2A" w14:textId="41A2DD5A" w:rsidR="006A7FBD" w:rsidRPr="00A74E48" w:rsidRDefault="006A7FBD" w:rsidP="006A7FBD">
            <w:pPr>
              <w:pStyle w:val="ab"/>
              <w:rPr>
                <w:szCs w:val="21"/>
              </w:rPr>
            </w:pPr>
            <w:r w:rsidRPr="00A74E48">
              <w:rPr>
                <w:rFonts w:hint="eastAsia"/>
                <w:color w:val="000000"/>
                <w:szCs w:val="21"/>
              </w:rPr>
              <w:t xml:space="preserve">0.64 </w:t>
            </w:r>
          </w:p>
        </w:tc>
      </w:tr>
      <w:tr w:rsidR="006A7FBD" w:rsidRPr="00A74E48" w14:paraId="60D018A4" w14:textId="77777777" w:rsidTr="006A7FBD">
        <w:trPr>
          <w:trHeight w:val="20"/>
        </w:trPr>
        <w:tc>
          <w:tcPr>
            <w:tcW w:w="958" w:type="pct"/>
            <w:tcBorders>
              <w:top w:val="nil"/>
              <w:left w:val="nil"/>
              <w:bottom w:val="single" w:sz="4" w:space="0" w:color="000000"/>
              <w:right w:val="nil"/>
            </w:tcBorders>
            <w:shd w:val="clear" w:color="auto" w:fill="auto"/>
            <w:noWrap/>
            <w:vAlign w:val="center"/>
            <w:hideMark/>
          </w:tcPr>
          <w:p w14:paraId="12A6CD86" w14:textId="77777777" w:rsidR="006A7FBD" w:rsidRPr="00A74E48" w:rsidRDefault="006A7FBD" w:rsidP="006A7FBD">
            <w:pPr>
              <w:pStyle w:val="ab"/>
              <w:rPr>
                <w:szCs w:val="21"/>
              </w:rPr>
            </w:pPr>
            <w:r w:rsidRPr="00A74E48">
              <w:rPr>
                <w:rFonts w:hint="eastAsia"/>
                <w:szCs w:val="21"/>
              </w:rPr>
              <w:t>LSTM</w:t>
            </w:r>
          </w:p>
        </w:tc>
        <w:tc>
          <w:tcPr>
            <w:tcW w:w="577" w:type="pct"/>
            <w:tcBorders>
              <w:top w:val="nil"/>
              <w:left w:val="nil"/>
              <w:bottom w:val="single" w:sz="4" w:space="0" w:color="000000"/>
              <w:right w:val="nil"/>
            </w:tcBorders>
            <w:shd w:val="clear" w:color="auto" w:fill="auto"/>
            <w:noWrap/>
            <w:vAlign w:val="center"/>
          </w:tcPr>
          <w:p w14:paraId="24273B17" w14:textId="20129F50" w:rsidR="006A7FBD" w:rsidRPr="00A74E48" w:rsidRDefault="006A7FBD" w:rsidP="006A7FBD">
            <w:pPr>
              <w:pStyle w:val="ab"/>
              <w:rPr>
                <w:szCs w:val="21"/>
              </w:rPr>
            </w:pPr>
            <w:r w:rsidRPr="00A74E48">
              <w:rPr>
                <w:rFonts w:hint="eastAsia"/>
                <w:color w:val="000000"/>
                <w:szCs w:val="21"/>
              </w:rPr>
              <w:t xml:space="preserve">0.99 </w:t>
            </w:r>
          </w:p>
        </w:tc>
        <w:tc>
          <w:tcPr>
            <w:tcW w:w="770" w:type="pct"/>
            <w:tcBorders>
              <w:top w:val="nil"/>
              <w:left w:val="nil"/>
              <w:bottom w:val="single" w:sz="4" w:space="0" w:color="000000"/>
              <w:right w:val="nil"/>
            </w:tcBorders>
            <w:shd w:val="clear" w:color="auto" w:fill="auto"/>
            <w:noWrap/>
            <w:vAlign w:val="center"/>
          </w:tcPr>
          <w:p w14:paraId="101297AF" w14:textId="05767CD5" w:rsidR="006A7FBD" w:rsidRPr="00A74E48" w:rsidRDefault="006A7FBD" w:rsidP="006A7FBD">
            <w:pPr>
              <w:pStyle w:val="ab"/>
              <w:rPr>
                <w:szCs w:val="21"/>
              </w:rPr>
            </w:pPr>
            <w:r w:rsidRPr="00A74E48">
              <w:rPr>
                <w:rFonts w:hint="eastAsia"/>
                <w:color w:val="000000"/>
                <w:szCs w:val="21"/>
              </w:rPr>
              <w:t xml:space="preserve">0.99 </w:t>
            </w:r>
          </w:p>
        </w:tc>
        <w:tc>
          <w:tcPr>
            <w:tcW w:w="577" w:type="pct"/>
            <w:tcBorders>
              <w:top w:val="nil"/>
              <w:left w:val="nil"/>
              <w:bottom w:val="single" w:sz="4" w:space="0" w:color="000000"/>
              <w:right w:val="nil"/>
            </w:tcBorders>
            <w:shd w:val="clear" w:color="auto" w:fill="auto"/>
            <w:noWrap/>
            <w:vAlign w:val="center"/>
          </w:tcPr>
          <w:p w14:paraId="3451BC23" w14:textId="2D9FB6C5" w:rsidR="006A7FBD" w:rsidRPr="00A74E48" w:rsidRDefault="006A7FBD" w:rsidP="006A7FBD">
            <w:pPr>
              <w:pStyle w:val="ab"/>
              <w:rPr>
                <w:szCs w:val="21"/>
              </w:rPr>
            </w:pPr>
            <w:r w:rsidRPr="00A74E48">
              <w:rPr>
                <w:rFonts w:hint="eastAsia"/>
                <w:color w:val="000000"/>
                <w:szCs w:val="21"/>
              </w:rPr>
              <w:t xml:space="preserve">0.83 </w:t>
            </w:r>
          </w:p>
        </w:tc>
        <w:tc>
          <w:tcPr>
            <w:tcW w:w="770" w:type="pct"/>
            <w:tcBorders>
              <w:top w:val="nil"/>
              <w:left w:val="nil"/>
              <w:bottom w:val="single" w:sz="4" w:space="0" w:color="000000"/>
              <w:right w:val="nil"/>
            </w:tcBorders>
            <w:shd w:val="clear" w:color="auto" w:fill="auto"/>
            <w:noWrap/>
            <w:vAlign w:val="center"/>
          </w:tcPr>
          <w:p w14:paraId="3EAB60F5" w14:textId="633370AA" w:rsidR="006A7FBD" w:rsidRPr="00A74E48" w:rsidRDefault="006A7FBD" w:rsidP="006A7FBD">
            <w:pPr>
              <w:pStyle w:val="ab"/>
              <w:rPr>
                <w:szCs w:val="21"/>
              </w:rPr>
            </w:pPr>
            <w:r w:rsidRPr="00A74E48">
              <w:rPr>
                <w:rFonts w:hint="eastAsia"/>
                <w:color w:val="000000"/>
                <w:szCs w:val="21"/>
              </w:rPr>
              <w:t xml:space="preserve">0.83 </w:t>
            </w:r>
          </w:p>
        </w:tc>
        <w:tc>
          <w:tcPr>
            <w:tcW w:w="577" w:type="pct"/>
            <w:tcBorders>
              <w:top w:val="nil"/>
              <w:left w:val="nil"/>
              <w:bottom w:val="single" w:sz="4" w:space="0" w:color="000000"/>
              <w:right w:val="nil"/>
            </w:tcBorders>
            <w:shd w:val="clear" w:color="auto" w:fill="auto"/>
            <w:noWrap/>
            <w:vAlign w:val="center"/>
          </w:tcPr>
          <w:p w14:paraId="4FB37377" w14:textId="47762670" w:rsidR="006A7FBD" w:rsidRPr="00A74E48" w:rsidRDefault="006A7FBD" w:rsidP="006A7FBD">
            <w:pPr>
              <w:pStyle w:val="ab"/>
              <w:rPr>
                <w:szCs w:val="21"/>
              </w:rPr>
            </w:pPr>
            <w:r w:rsidRPr="00A74E48">
              <w:rPr>
                <w:rFonts w:hint="eastAsia"/>
                <w:color w:val="000000"/>
                <w:szCs w:val="21"/>
              </w:rPr>
              <w:t xml:space="preserve">0.84 </w:t>
            </w:r>
          </w:p>
        </w:tc>
        <w:tc>
          <w:tcPr>
            <w:tcW w:w="770" w:type="pct"/>
            <w:tcBorders>
              <w:top w:val="nil"/>
              <w:left w:val="nil"/>
              <w:bottom w:val="single" w:sz="4" w:space="0" w:color="000000"/>
              <w:right w:val="nil"/>
            </w:tcBorders>
            <w:shd w:val="clear" w:color="auto" w:fill="auto"/>
            <w:noWrap/>
            <w:vAlign w:val="center"/>
          </w:tcPr>
          <w:p w14:paraId="32617B9E" w14:textId="1AAD7A1F" w:rsidR="006A7FBD" w:rsidRPr="00A74E48" w:rsidRDefault="006A7FBD" w:rsidP="006A7FBD">
            <w:pPr>
              <w:pStyle w:val="ab"/>
              <w:rPr>
                <w:szCs w:val="21"/>
              </w:rPr>
            </w:pPr>
            <w:r w:rsidRPr="00A74E48">
              <w:rPr>
                <w:rFonts w:hint="eastAsia"/>
                <w:color w:val="000000"/>
                <w:szCs w:val="21"/>
              </w:rPr>
              <w:t xml:space="preserve">0.82 </w:t>
            </w:r>
          </w:p>
        </w:tc>
      </w:tr>
    </w:tbl>
    <w:p w14:paraId="7A667D20" w14:textId="35568C89" w:rsidR="00D567BF" w:rsidRDefault="00D567BF" w:rsidP="00B84899">
      <w:pPr>
        <w:ind w:firstLine="420"/>
      </w:pPr>
      <w:r>
        <w:rPr>
          <w:rFonts w:hint="eastAsia"/>
        </w:rPr>
        <w:lastRenderedPageBreak/>
        <w:t>上面两表中，</w:t>
      </w:r>
      <w:r w:rsidR="006F4B61">
        <w:rPr>
          <w:rFonts w:hint="eastAsia"/>
        </w:rPr>
        <w:t>“</w:t>
      </w:r>
      <w:r>
        <w:rPr>
          <w:rFonts w:hint="eastAsia"/>
        </w:rPr>
        <w:t>原始</w:t>
      </w:r>
      <w:r w:rsidR="006F4B61">
        <w:rPr>
          <w:rFonts w:hint="eastAsia"/>
        </w:rPr>
        <w:t>”</w:t>
      </w:r>
      <w:r>
        <w:rPr>
          <w:rFonts w:hint="eastAsia"/>
        </w:rPr>
        <w:t>指的是采用原始的滑坡评价因子</w:t>
      </w:r>
      <w:r w:rsidR="00E550FA">
        <w:rPr>
          <w:rFonts w:hint="eastAsia"/>
        </w:rPr>
        <w:t>作为模型的特征输入；</w:t>
      </w:r>
      <w:r>
        <w:rPr>
          <w:rFonts w:hint="eastAsia"/>
        </w:rPr>
        <w:t>PCA</w:t>
      </w:r>
      <w:r>
        <w:t>-17</w:t>
      </w:r>
      <w:r w:rsidR="00E550FA">
        <w:rPr>
          <w:rFonts w:hint="eastAsia"/>
        </w:rPr>
        <w:t>指的</w:t>
      </w:r>
      <w:r>
        <w:rPr>
          <w:rFonts w:hint="eastAsia"/>
        </w:rPr>
        <w:t>是</w:t>
      </w:r>
      <w:r w:rsidR="00E550FA">
        <w:rPr>
          <w:rFonts w:hint="eastAsia"/>
        </w:rPr>
        <w:t>采用</w:t>
      </w:r>
      <w:r w:rsidR="00E550FA">
        <w:rPr>
          <w:rFonts w:hint="eastAsia"/>
        </w:rPr>
        <w:t>PCA</w:t>
      </w:r>
      <w:r w:rsidR="00E550FA">
        <w:rPr>
          <w:rFonts w:hint="eastAsia"/>
        </w:rPr>
        <w:t>变换后的</w:t>
      </w:r>
      <w:r w:rsidR="00E550FA">
        <w:rPr>
          <w:rFonts w:hint="eastAsia"/>
        </w:rPr>
        <w:t>1</w:t>
      </w:r>
      <w:r w:rsidR="00E550FA">
        <w:t>7</w:t>
      </w:r>
      <w:r w:rsidR="00E550FA">
        <w:rPr>
          <w:rFonts w:hint="eastAsia"/>
        </w:rPr>
        <w:t>个分量作为模型的特征输入。</w:t>
      </w:r>
      <w:r w:rsidR="008745D8">
        <w:rPr>
          <w:rFonts w:hint="eastAsia"/>
        </w:rPr>
        <w:t>LR</w:t>
      </w:r>
      <w:r w:rsidR="008745D8">
        <w:rPr>
          <w:rFonts w:hint="eastAsia"/>
        </w:rPr>
        <w:t>在原始评价因子和</w:t>
      </w:r>
      <w:r w:rsidR="008745D8">
        <w:rPr>
          <w:rFonts w:hint="eastAsia"/>
        </w:rPr>
        <w:t>PCA</w:t>
      </w:r>
      <w:r w:rsidR="008745D8">
        <w:t>-17</w:t>
      </w:r>
      <w:r w:rsidR="008745D8">
        <w:rPr>
          <w:rFonts w:hint="eastAsia"/>
        </w:rPr>
        <w:t>下精度相当，说明</w:t>
      </w:r>
      <w:r w:rsidR="008745D8">
        <w:rPr>
          <w:rFonts w:hint="eastAsia"/>
        </w:rPr>
        <w:t>LR</w:t>
      </w:r>
      <w:r w:rsidR="008745D8">
        <w:rPr>
          <w:rFonts w:hint="eastAsia"/>
        </w:rPr>
        <w:t>模型的拟合能力有较大的限制，</w:t>
      </w:r>
      <w:r w:rsidR="006F4B61">
        <w:rPr>
          <w:rFonts w:hint="eastAsia"/>
        </w:rPr>
        <w:t>滑坡评价因子</w:t>
      </w:r>
      <w:r w:rsidR="008745D8">
        <w:rPr>
          <w:rFonts w:hint="eastAsia"/>
        </w:rPr>
        <w:t>信息量</w:t>
      </w:r>
      <w:r w:rsidR="00A722C7">
        <w:rPr>
          <w:rFonts w:hint="eastAsia"/>
        </w:rPr>
        <w:t>到达一定程度后，</w:t>
      </w:r>
      <w:r w:rsidR="008745D8">
        <w:rPr>
          <w:rFonts w:hint="eastAsia"/>
        </w:rPr>
        <w:t>精度</w:t>
      </w:r>
      <w:r w:rsidR="00A722C7">
        <w:rPr>
          <w:rFonts w:hint="eastAsia"/>
        </w:rPr>
        <w:t>也随之到达上限。</w:t>
      </w:r>
      <w:r>
        <w:rPr>
          <w:rFonts w:hint="eastAsia"/>
        </w:rPr>
        <w:t>RF</w:t>
      </w:r>
      <w:r>
        <w:rPr>
          <w:rFonts w:hint="eastAsia"/>
        </w:rPr>
        <w:t>和</w:t>
      </w:r>
      <w:r w:rsidR="00583920">
        <w:rPr>
          <w:rFonts w:hint="eastAsia"/>
          <w:szCs w:val="21"/>
        </w:rPr>
        <w:t>DFCNN</w:t>
      </w:r>
      <w:r>
        <w:rPr>
          <w:rFonts w:hint="eastAsia"/>
        </w:rPr>
        <w:t>在原始评价因子下取得的精度显著高于</w:t>
      </w:r>
      <w:r>
        <w:rPr>
          <w:rFonts w:hint="eastAsia"/>
        </w:rPr>
        <w:t>PCA</w:t>
      </w:r>
      <w:r>
        <w:rPr>
          <w:rFonts w:hint="eastAsia"/>
        </w:rPr>
        <w:t>变换因子取得的精度</w:t>
      </w:r>
      <w:r w:rsidR="006F4B61">
        <w:rPr>
          <w:rFonts w:hint="eastAsia"/>
        </w:rPr>
        <w:t>，</w:t>
      </w:r>
      <w:r w:rsidR="000D237D">
        <w:rPr>
          <w:rFonts w:hint="eastAsia"/>
        </w:rPr>
        <w:t>表明原始的滑坡评价因子包含的信息量更丰富，特征间的</w:t>
      </w:r>
      <w:r w:rsidR="006F4B61">
        <w:rPr>
          <w:rFonts w:hint="eastAsia"/>
        </w:rPr>
        <w:t>差异明显；</w:t>
      </w:r>
      <w:r w:rsidR="006F4B61">
        <w:rPr>
          <w:rFonts w:hint="eastAsia"/>
        </w:rPr>
        <w:t>RF</w:t>
      </w:r>
      <w:r w:rsidR="006F4B61">
        <w:rPr>
          <w:rFonts w:hint="eastAsia"/>
        </w:rPr>
        <w:t>和</w:t>
      </w:r>
      <w:r w:rsidR="00583920">
        <w:rPr>
          <w:rFonts w:hint="eastAsia"/>
          <w:szCs w:val="21"/>
        </w:rPr>
        <w:t>DFCNN</w:t>
      </w:r>
      <w:r w:rsidR="006F4B61">
        <w:rPr>
          <w:rFonts w:hint="eastAsia"/>
        </w:rPr>
        <w:t>两种模型能够充分</w:t>
      </w:r>
      <w:r w:rsidR="000D237D">
        <w:rPr>
          <w:rFonts w:hint="eastAsia"/>
        </w:rPr>
        <w:t>地</w:t>
      </w:r>
      <w:r w:rsidR="006F4B61">
        <w:rPr>
          <w:rFonts w:hint="eastAsia"/>
        </w:rPr>
        <w:t>发现和</w:t>
      </w:r>
      <w:r w:rsidR="000D237D">
        <w:rPr>
          <w:rFonts w:hint="eastAsia"/>
        </w:rPr>
        <w:t>利用</w:t>
      </w:r>
      <w:r w:rsidR="006F4B61">
        <w:rPr>
          <w:rFonts w:hint="eastAsia"/>
        </w:rPr>
        <w:t>原始评价因子中包含的主要信息</w:t>
      </w:r>
      <w:r w:rsidR="000D237D">
        <w:rPr>
          <w:rFonts w:hint="eastAsia"/>
        </w:rPr>
        <w:t>。</w:t>
      </w:r>
      <w:r w:rsidR="00CB1822">
        <w:rPr>
          <w:rFonts w:hint="eastAsia"/>
        </w:rPr>
        <w:t>LSTM</w:t>
      </w:r>
      <w:r w:rsidR="00CB1822">
        <w:rPr>
          <w:rFonts w:hint="eastAsia"/>
        </w:rPr>
        <w:t>在</w:t>
      </w:r>
      <w:r w:rsidR="00CB1822">
        <w:rPr>
          <w:rFonts w:hint="eastAsia"/>
        </w:rPr>
        <w:t>PCA</w:t>
      </w:r>
      <w:r w:rsidR="00CB1822">
        <w:t>-17</w:t>
      </w:r>
      <w:r w:rsidR="00CB1822">
        <w:rPr>
          <w:rFonts w:hint="eastAsia"/>
        </w:rPr>
        <w:t>和原始评价因子下取得的精度差异较小，</w:t>
      </w:r>
      <w:r w:rsidR="006329C4">
        <w:rPr>
          <w:rFonts w:hint="eastAsia"/>
        </w:rPr>
        <w:t>对数据的表现形式要求更宽泛，</w:t>
      </w:r>
      <w:r w:rsidR="00CB1822">
        <w:rPr>
          <w:rFonts w:hint="eastAsia"/>
        </w:rPr>
        <w:t>相对于其他三种模型具有更好的特征提取</w:t>
      </w:r>
      <w:r w:rsidR="006329C4">
        <w:rPr>
          <w:rFonts w:hint="eastAsia"/>
        </w:rPr>
        <w:t>和分析</w:t>
      </w:r>
      <w:r w:rsidR="00CB1822">
        <w:rPr>
          <w:rFonts w:hint="eastAsia"/>
        </w:rPr>
        <w:t>能力</w:t>
      </w:r>
      <w:r w:rsidR="006329C4">
        <w:rPr>
          <w:rFonts w:hint="eastAsia"/>
        </w:rPr>
        <w:t>。</w:t>
      </w:r>
    </w:p>
    <w:p w14:paraId="7D70CD92" w14:textId="636EE87E" w:rsidR="00954947" w:rsidRDefault="007E32C2" w:rsidP="00B84899">
      <w:pPr>
        <w:ind w:firstLine="420"/>
      </w:pPr>
      <w:r>
        <w:rPr>
          <w:rFonts w:hint="eastAsia"/>
        </w:rPr>
        <w:t>对比平衡与不平衡两种策略模式，深度学习模型的精度差异比较小，而浅层机器学习模型的精度差异较大。表明浅层模型（</w:t>
      </w:r>
      <w:r>
        <w:rPr>
          <w:rFonts w:hint="eastAsia"/>
        </w:rPr>
        <w:t>LR</w:t>
      </w:r>
      <w:r>
        <w:rPr>
          <w:rFonts w:hint="eastAsia"/>
        </w:rPr>
        <w:t>和</w:t>
      </w:r>
      <w:r>
        <w:rPr>
          <w:rFonts w:hint="eastAsia"/>
        </w:rPr>
        <w:t>RF</w:t>
      </w:r>
      <w:r>
        <w:rPr>
          <w:rFonts w:hint="eastAsia"/>
        </w:rPr>
        <w:t>）对类别平衡策略较为敏感，而深度模型（</w:t>
      </w:r>
      <w:r w:rsidR="00583920">
        <w:rPr>
          <w:rFonts w:hint="eastAsia"/>
          <w:szCs w:val="21"/>
        </w:rPr>
        <w:t>DFCNN</w:t>
      </w:r>
      <w:r>
        <w:rPr>
          <w:rFonts w:hint="eastAsia"/>
        </w:rPr>
        <w:t>和</w:t>
      </w:r>
      <w:r>
        <w:rPr>
          <w:rFonts w:hint="eastAsia"/>
        </w:rPr>
        <w:t>LSTM</w:t>
      </w:r>
      <w:r>
        <w:rPr>
          <w:rFonts w:hint="eastAsia"/>
        </w:rPr>
        <w:t>）则对类别平衡策略不敏感。</w:t>
      </w:r>
    </w:p>
    <w:p w14:paraId="62ECBF97" w14:textId="0DEE4F43" w:rsidR="007E32C2" w:rsidRDefault="00B221B4" w:rsidP="00B84899">
      <w:pPr>
        <w:ind w:firstLine="420"/>
      </w:pPr>
      <w:r>
        <w:rPr>
          <w:rFonts w:hint="eastAsia"/>
        </w:rPr>
        <w:t>浅层机器学习方法和深度学习方法在训练模型时消耗的平均时间如下</w:t>
      </w:r>
      <w:r w:rsidR="0048228F">
        <w:fldChar w:fldCharType="begin"/>
      </w:r>
      <w:r w:rsidR="0048228F">
        <w:instrText xml:space="preserve"> </w:instrText>
      </w:r>
      <w:r w:rsidR="0048228F">
        <w:rPr>
          <w:rFonts w:hint="eastAsia"/>
        </w:rPr>
        <w:instrText>REF _Ref88138064 \h</w:instrText>
      </w:r>
      <w:r w:rsidR="0048228F">
        <w:instrText xml:space="preserve"> </w:instrText>
      </w:r>
      <w:r w:rsidR="0048228F">
        <w:fldChar w:fldCharType="separate"/>
      </w:r>
      <w:r w:rsidR="00A012E4">
        <w:rPr>
          <w:rFonts w:hint="eastAsia"/>
        </w:rPr>
        <w:t>表</w:t>
      </w:r>
      <w:r w:rsidR="00A012E4">
        <w:rPr>
          <w:rFonts w:hint="eastAsia"/>
        </w:rPr>
        <w:t xml:space="preserve"> </w:t>
      </w:r>
      <w:r w:rsidR="00A012E4">
        <w:rPr>
          <w:noProof/>
        </w:rPr>
        <w:t>4</w:t>
      </w:r>
      <w:r w:rsidR="0048228F">
        <w:fldChar w:fldCharType="end"/>
      </w:r>
      <w:r>
        <w:rPr>
          <w:rFonts w:hint="eastAsia"/>
        </w:rPr>
        <w:t>所示。其中</w:t>
      </w:r>
      <w:r>
        <w:rPr>
          <w:rFonts w:hint="eastAsia"/>
        </w:rPr>
        <w:t>s</w:t>
      </w:r>
      <w:r>
        <w:rPr>
          <w:rFonts w:hint="eastAsia"/>
        </w:rPr>
        <w:t>为秒。</w:t>
      </w:r>
    </w:p>
    <w:p w14:paraId="29B5DC9D" w14:textId="7B0034C4" w:rsidR="0048228F" w:rsidRDefault="0048228F" w:rsidP="0048228F">
      <w:pPr>
        <w:pStyle w:val="a9"/>
        <w:keepNext/>
        <w:jc w:val="center"/>
      </w:pPr>
      <w:bookmarkStart w:id="6" w:name="_Ref88138064"/>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012E4">
        <w:rPr>
          <w:noProof/>
        </w:rPr>
        <w:t>4</w:t>
      </w:r>
      <w:r>
        <w:fldChar w:fldCharType="end"/>
      </w:r>
      <w:bookmarkEnd w:id="6"/>
      <w:r>
        <w:t xml:space="preserve"> </w:t>
      </w:r>
      <w:r w:rsidR="00853942">
        <w:rPr>
          <w:rFonts w:hint="eastAsia"/>
        </w:rPr>
        <w:t>滑坡易发性评价</w:t>
      </w:r>
      <w:r>
        <w:rPr>
          <w:rFonts w:hint="eastAsia"/>
        </w:rPr>
        <w:t>模型训练耗时</w:t>
      </w:r>
    </w:p>
    <w:tbl>
      <w:tblPr>
        <w:tblW w:w="5436" w:type="dxa"/>
        <w:jc w:val="center"/>
        <w:tblLook w:val="04A0" w:firstRow="1" w:lastRow="0" w:firstColumn="1" w:lastColumn="0" w:noHBand="0" w:noVBand="1"/>
      </w:tblPr>
      <w:tblGrid>
        <w:gridCol w:w="1812"/>
        <w:gridCol w:w="1812"/>
        <w:gridCol w:w="1812"/>
      </w:tblGrid>
      <w:tr w:rsidR="0048228F" w:rsidRPr="0048228F" w14:paraId="219C3468" w14:textId="77777777" w:rsidTr="0048228F">
        <w:trPr>
          <w:trHeight w:val="340"/>
          <w:jc w:val="center"/>
        </w:trPr>
        <w:tc>
          <w:tcPr>
            <w:tcW w:w="1812" w:type="dxa"/>
            <w:vMerge w:val="restart"/>
            <w:tcBorders>
              <w:top w:val="single" w:sz="4" w:space="0" w:color="000000"/>
              <w:left w:val="nil"/>
              <w:bottom w:val="nil"/>
              <w:right w:val="nil"/>
            </w:tcBorders>
            <w:shd w:val="clear" w:color="auto" w:fill="auto"/>
            <w:noWrap/>
            <w:vAlign w:val="center"/>
            <w:hideMark/>
          </w:tcPr>
          <w:p w14:paraId="03E66C9E" w14:textId="77777777" w:rsidR="0048228F" w:rsidRPr="0048228F" w:rsidRDefault="0048228F" w:rsidP="0048228F">
            <w:pPr>
              <w:widowControl/>
              <w:snapToGrid w:val="0"/>
              <w:spacing w:line="240" w:lineRule="auto"/>
              <w:jc w:val="center"/>
              <w:rPr>
                <w:rFonts w:cs="宋体"/>
                <w:b/>
                <w:bCs/>
                <w:color w:val="000000"/>
                <w:kern w:val="0"/>
                <w:szCs w:val="21"/>
              </w:rPr>
            </w:pPr>
            <w:r w:rsidRPr="0048228F">
              <w:rPr>
                <w:rFonts w:cs="宋体" w:hint="eastAsia"/>
                <w:b/>
                <w:bCs/>
                <w:color w:val="000000"/>
                <w:kern w:val="0"/>
                <w:szCs w:val="21"/>
              </w:rPr>
              <w:t>模型</w:t>
            </w:r>
          </w:p>
        </w:tc>
        <w:tc>
          <w:tcPr>
            <w:tcW w:w="3624" w:type="dxa"/>
            <w:gridSpan w:val="2"/>
            <w:tcBorders>
              <w:top w:val="single" w:sz="4" w:space="0" w:color="000000"/>
              <w:left w:val="nil"/>
              <w:bottom w:val="single" w:sz="4" w:space="0" w:color="000000"/>
              <w:right w:val="nil"/>
            </w:tcBorders>
            <w:shd w:val="clear" w:color="auto" w:fill="auto"/>
            <w:noWrap/>
            <w:vAlign w:val="center"/>
            <w:hideMark/>
          </w:tcPr>
          <w:p w14:paraId="39E1AC4F" w14:textId="77777777" w:rsidR="0048228F" w:rsidRPr="0048228F" w:rsidRDefault="0048228F" w:rsidP="0048228F">
            <w:pPr>
              <w:widowControl/>
              <w:snapToGrid w:val="0"/>
              <w:spacing w:line="240" w:lineRule="auto"/>
              <w:jc w:val="center"/>
              <w:rPr>
                <w:rFonts w:cs="宋体"/>
                <w:b/>
                <w:bCs/>
                <w:color w:val="000000"/>
                <w:kern w:val="0"/>
                <w:szCs w:val="21"/>
              </w:rPr>
            </w:pPr>
            <w:r w:rsidRPr="0048228F">
              <w:rPr>
                <w:rFonts w:cs="宋体" w:hint="eastAsia"/>
                <w:b/>
                <w:bCs/>
                <w:color w:val="000000"/>
                <w:kern w:val="0"/>
                <w:szCs w:val="21"/>
              </w:rPr>
              <w:t>训练时间（</w:t>
            </w:r>
            <w:r w:rsidRPr="0048228F">
              <w:rPr>
                <w:rFonts w:cs="宋体" w:hint="eastAsia"/>
                <w:b/>
                <w:bCs/>
                <w:color w:val="000000"/>
                <w:kern w:val="0"/>
                <w:szCs w:val="21"/>
              </w:rPr>
              <w:t>s</w:t>
            </w:r>
            <w:r w:rsidRPr="0048228F">
              <w:rPr>
                <w:rFonts w:cs="宋体" w:hint="eastAsia"/>
                <w:b/>
                <w:bCs/>
                <w:color w:val="000000"/>
                <w:kern w:val="0"/>
                <w:szCs w:val="21"/>
              </w:rPr>
              <w:t>）</w:t>
            </w:r>
          </w:p>
        </w:tc>
      </w:tr>
      <w:tr w:rsidR="0048228F" w:rsidRPr="0048228F" w14:paraId="64F8929B" w14:textId="77777777" w:rsidTr="0048228F">
        <w:trPr>
          <w:trHeight w:val="340"/>
          <w:jc w:val="center"/>
        </w:trPr>
        <w:tc>
          <w:tcPr>
            <w:tcW w:w="1812" w:type="dxa"/>
            <w:vMerge/>
            <w:tcBorders>
              <w:top w:val="single" w:sz="4" w:space="0" w:color="000000"/>
              <w:left w:val="nil"/>
              <w:bottom w:val="nil"/>
              <w:right w:val="nil"/>
            </w:tcBorders>
            <w:vAlign w:val="center"/>
            <w:hideMark/>
          </w:tcPr>
          <w:p w14:paraId="00934E3B" w14:textId="77777777" w:rsidR="0048228F" w:rsidRPr="0048228F" w:rsidRDefault="0048228F" w:rsidP="0048228F">
            <w:pPr>
              <w:widowControl/>
              <w:snapToGrid w:val="0"/>
              <w:spacing w:line="240" w:lineRule="auto"/>
              <w:jc w:val="left"/>
              <w:rPr>
                <w:rFonts w:cs="宋体"/>
                <w:b/>
                <w:bCs/>
                <w:color w:val="000000"/>
                <w:kern w:val="0"/>
                <w:szCs w:val="21"/>
              </w:rPr>
            </w:pPr>
          </w:p>
        </w:tc>
        <w:tc>
          <w:tcPr>
            <w:tcW w:w="1812" w:type="dxa"/>
            <w:tcBorders>
              <w:top w:val="nil"/>
              <w:left w:val="nil"/>
              <w:bottom w:val="single" w:sz="4" w:space="0" w:color="000000"/>
              <w:right w:val="nil"/>
            </w:tcBorders>
            <w:shd w:val="clear" w:color="auto" w:fill="auto"/>
            <w:noWrap/>
            <w:vAlign w:val="center"/>
            <w:hideMark/>
          </w:tcPr>
          <w:p w14:paraId="2E2CD5BF" w14:textId="772AF2EF" w:rsidR="0048228F" w:rsidRPr="0048228F" w:rsidRDefault="0048228F" w:rsidP="0048228F">
            <w:pPr>
              <w:widowControl/>
              <w:snapToGrid w:val="0"/>
              <w:spacing w:line="240" w:lineRule="auto"/>
              <w:jc w:val="center"/>
              <w:rPr>
                <w:rFonts w:cs="宋体"/>
                <w:color w:val="000000"/>
                <w:kern w:val="0"/>
                <w:szCs w:val="21"/>
              </w:rPr>
            </w:pPr>
            <w:r>
              <w:rPr>
                <w:rFonts w:cs="宋体" w:hint="eastAsia"/>
                <w:color w:val="000000"/>
                <w:kern w:val="0"/>
                <w:szCs w:val="21"/>
              </w:rPr>
              <w:t>平衡策略</w:t>
            </w:r>
          </w:p>
        </w:tc>
        <w:tc>
          <w:tcPr>
            <w:tcW w:w="1812" w:type="dxa"/>
            <w:tcBorders>
              <w:top w:val="nil"/>
              <w:left w:val="nil"/>
              <w:bottom w:val="nil"/>
              <w:right w:val="nil"/>
            </w:tcBorders>
            <w:shd w:val="clear" w:color="auto" w:fill="auto"/>
            <w:noWrap/>
            <w:vAlign w:val="center"/>
            <w:hideMark/>
          </w:tcPr>
          <w:p w14:paraId="0910CF97" w14:textId="4BB8C3EC" w:rsidR="0048228F" w:rsidRPr="0048228F" w:rsidRDefault="0048228F" w:rsidP="0048228F">
            <w:pPr>
              <w:widowControl/>
              <w:snapToGrid w:val="0"/>
              <w:spacing w:line="240" w:lineRule="auto"/>
              <w:jc w:val="center"/>
              <w:rPr>
                <w:rFonts w:cs="宋体"/>
                <w:color w:val="000000"/>
                <w:kern w:val="0"/>
                <w:szCs w:val="21"/>
              </w:rPr>
            </w:pPr>
            <w:r>
              <w:rPr>
                <w:rFonts w:cs="宋体" w:hint="eastAsia"/>
                <w:color w:val="000000"/>
                <w:kern w:val="0"/>
                <w:szCs w:val="21"/>
              </w:rPr>
              <w:t>不平衡策略</w:t>
            </w:r>
          </w:p>
        </w:tc>
      </w:tr>
      <w:tr w:rsidR="0048228F" w:rsidRPr="0048228F" w14:paraId="377FD013" w14:textId="77777777" w:rsidTr="0048228F">
        <w:trPr>
          <w:trHeight w:val="340"/>
          <w:jc w:val="center"/>
        </w:trPr>
        <w:tc>
          <w:tcPr>
            <w:tcW w:w="1812" w:type="dxa"/>
            <w:tcBorders>
              <w:top w:val="single" w:sz="4" w:space="0" w:color="000000"/>
              <w:left w:val="nil"/>
              <w:bottom w:val="nil"/>
              <w:right w:val="nil"/>
            </w:tcBorders>
            <w:shd w:val="clear" w:color="auto" w:fill="auto"/>
            <w:noWrap/>
            <w:vAlign w:val="center"/>
            <w:hideMark/>
          </w:tcPr>
          <w:p w14:paraId="2F1D3617" w14:textId="77777777" w:rsidR="0048228F" w:rsidRPr="0048228F" w:rsidRDefault="0048228F" w:rsidP="0048228F">
            <w:pPr>
              <w:widowControl/>
              <w:snapToGrid w:val="0"/>
              <w:spacing w:line="240" w:lineRule="auto"/>
              <w:jc w:val="center"/>
              <w:rPr>
                <w:rFonts w:cs="宋体"/>
                <w:color w:val="000000"/>
                <w:kern w:val="0"/>
                <w:szCs w:val="21"/>
              </w:rPr>
            </w:pPr>
            <w:r w:rsidRPr="0048228F">
              <w:rPr>
                <w:rFonts w:cs="宋体" w:hint="eastAsia"/>
                <w:color w:val="000000"/>
                <w:kern w:val="0"/>
                <w:szCs w:val="21"/>
              </w:rPr>
              <w:t>LR</w:t>
            </w:r>
          </w:p>
        </w:tc>
        <w:tc>
          <w:tcPr>
            <w:tcW w:w="1812" w:type="dxa"/>
            <w:tcBorders>
              <w:top w:val="nil"/>
              <w:left w:val="nil"/>
              <w:bottom w:val="nil"/>
              <w:right w:val="nil"/>
            </w:tcBorders>
            <w:shd w:val="clear" w:color="auto" w:fill="auto"/>
            <w:noWrap/>
            <w:vAlign w:val="center"/>
            <w:hideMark/>
          </w:tcPr>
          <w:p w14:paraId="0EB0D033" w14:textId="77777777" w:rsidR="0048228F" w:rsidRPr="0048228F" w:rsidRDefault="0048228F" w:rsidP="0048228F">
            <w:pPr>
              <w:widowControl/>
              <w:snapToGrid w:val="0"/>
              <w:spacing w:line="240" w:lineRule="auto"/>
              <w:jc w:val="center"/>
              <w:rPr>
                <w:rFonts w:cs="宋体"/>
                <w:color w:val="000000"/>
                <w:kern w:val="0"/>
                <w:szCs w:val="21"/>
              </w:rPr>
            </w:pPr>
            <w:r w:rsidRPr="0048228F">
              <w:rPr>
                <w:rFonts w:cs="宋体" w:hint="eastAsia"/>
                <w:color w:val="000000"/>
                <w:kern w:val="0"/>
                <w:szCs w:val="21"/>
              </w:rPr>
              <w:t xml:space="preserve">12 </w:t>
            </w:r>
          </w:p>
        </w:tc>
        <w:tc>
          <w:tcPr>
            <w:tcW w:w="1812" w:type="dxa"/>
            <w:tcBorders>
              <w:top w:val="single" w:sz="4" w:space="0" w:color="000000"/>
              <w:left w:val="nil"/>
              <w:bottom w:val="nil"/>
              <w:right w:val="nil"/>
            </w:tcBorders>
            <w:shd w:val="clear" w:color="auto" w:fill="auto"/>
            <w:noWrap/>
            <w:vAlign w:val="center"/>
            <w:hideMark/>
          </w:tcPr>
          <w:p w14:paraId="302FDEB7" w14:textId="77777777" w:rsidR="0048228F" w:rsidRPr="0048228F" w:rsidRDefault="0048228F" w:rsidP="0048228F">
            <w:pPr>
              <w:widowControl/>
              <w:snapToGrid w:val="0"/>
              <w:spacing w:line="240" w:lineRule="auto"/>
              <w:jc w:val="center"/>
              <w:rPr>
                <w:rFonts w:cs="宋体"/>
                <w:color w:val="000000"/>
                <w:kern w:val="0"/>
                <w:szCs w:val="21"/>
              </w:rPr>
            </w:pPr>
            <w:r w:rsidRPr="0048228F">
              <w:rPr>
                <w:rFonts w:cs="宋体" w:hint="eastAsia"/>
                <w:color w:val="000000"/>
                <w:kern w:val="0"/>
                <w:szCs w:val="21"/>
              </w:rPr>
              <w:t xml:space="preserve">11 </w:t>
            </w:r>
          </w:p>
        </w:tc>
      </w:tr>
      <w:tr w:rsidR="0048228F" w:rsidRPr="0048228F" w14:paraId="083C1189" w14:textId="77777777" w:rsidTr="0048228F">
        <w:trPr>
          <w:trHeight w:val="340"/>
          <w:jc w:val="center"/>
        </w:trPr>
        <w:tc>
          <w:tcPr>
            <w:tcW w:w="1812" w:type="dxa"/>
            <w:tcBorders>
              <w:top w:val="nil"/>
              <w:left w:val="nil"/>
              <w:bottom w:val="nil"/>
              <w:right w:val="nil"/>
            </w:tcBorders>
            <w:shd w:val="clear" w:color="auto" w:fill="auto"/>
            <w:noWrap/>
            <w:vAlign w:val="center"/>
            <w:hideMark/>
          </w:tcPr>
          <w:p w14:paraId="3D5E2838" w14:textId="77777777" w:rsidR="0048228F" w:rsidRPr="0048228F" w:rsidRDefault="0048228F" w:rsidP="0048228F">
            <w:pPr>
              <w:widowControl/>
              <w:snapToGrid w:val="0"/>
              <w:spacing w:line="240" w:lineRule="auto"/>
              <w:jc w:val="center"/>
              <w:rPr>
                <w:rFonts w:cs="宋体"/>
                <w:color w:val="000000"/>
                <w:kern w:val="0"/>
                <w:szCs w:val="21"/>
              </w:rPr>
            </w:pPr>
            <w:r w:rsidRPr="0048228F">
              <w:rPr>
                <w:rFonts w:cs="宋体" w:hint="eastAsia"/>
                <w:color w:val="000000"/>
                <w:kern w:val="0"/>
                <w:szCs w:val="21"/>
              </w:rPr>
              <w:t>RF</w:t>
            </w:r>
          </w:p>
        </w:tc>
        <w:tc>
          <w:tcPr>
            <w:tcW w:w="1812" w:type="dxa"/>
            <w:tcBorders>
              <w:top w:val="nil"/>
              <w:left w:val="nil"/>
              <w:bottom w:val="nil"/>
              <w:right w:val="nil"/>
            </w:tcBorders>
            <w:shd w:val="clear" w:color="auto" w:fill="auto"/>
            <w:noWrap/>
            <w:vAlign w:val="center"/>
            <w:hideMark/>
          </w:tcPr>
          <w:p w14:paraId="6039B27A" w14:textId="77777777" w:rsidR="0048228F" w:rsidRPr="0048228F" w:rsidRDefault="0048228F" w:rsidP="0048228F">
            <w:pPr>
              <w:widowControl/>
              <w:snapToGrid w:val="0"/>
              <w:spacing w:line="240" w:lineRule="auto"/>
              <w:jc w:val="center"/>
              <w:rPr>
                <w:rFonts w:cs="宋体"/>
                <w:color w:val="000000"/>
                <w:kern w:val="0"/>
                <w:szCs w:val="21"/>
              </w:rPr>
            </w:pPr>
            <w:r w:rsidRPr="0048228F">
              <w:rPr>
                <w:rFonts w:cs="宋体" w:hint="eastAsia"/>
                <w:color w:val="000000"/>
                <w:kern w:val="0"/>
                <w:szCs w:val="21"/>
              </w:rPr>
              <w:t xml:space="preserve">5 </w:t>
            </w:r>
          </w:p>
        </w:tc>
        <w:tc>
          <w:tcPr>
            <w:tcW w:w="1812" w:type="dxa"/>
            <w:tcBorders>
              <w:top w:val="nil"/>
              <w:left w:val="nil"/>
              <w:bottom w:val="nil"/>
              <w:right w:val="nil"/>
            </w:tcBorders>
            <w:shd w:val="clear" w:color="auto" w:fill="auto"/>
            <w:noWrap/>
            <w:vAlign w:val="center"/>
            <w:hideMark/>
          </w:tcPr>
          <w:p w14:paraId="2080CCC3" w14:textId="77777777" w:rsidR="0048228F" w:rsidRPr="0048228F" w:rsidRDefault="0048228F" w:rsidP="0048228F">
            <w:pPr>
              <w:widowControl/>
              <w:snapToGrid w:val="0"/>
              <w:spacing w:line="240" w:lineRule="auto"/>
              <w:jc w:val="center"/>
              <w:rPr>
                <w:rFonts w:cs="宋体"/>
                <w:color w:val="000000"/>
                <w:kern w:val="0"/>
                <w:szCs w:val="21"/>
              </w:rPr>
            </w:pPr>
            <w:r w:rsidRPr="0048228F">
              <w:rPr>
                <w:rFonts w:cs="宋体" w:hint="eastAsia"/>
                <w:color w:val="000000"/>
                <w:kern w:val="0"/>
                <w:szCs w:val="21"/>
              </w:rPr>
              <w:t xml:space="preserve">14 </w:t>
            </w:r>
          </w:p>
        </w:tc>
      </w:tr>
      <w:tr w:rsidR="0048228F" w:rsidRPr="0048228F" w14:paraId="7A972A36" w14:textId="77777777" w:rsidTr="0048228F">
        <w:trPr>
          <w:trHeight w:val="340"/>
          <w:jc w:val="center"/>
        </w:trPr>
        <w:tc>
          <w:tcPr>
            <w:tcW w:w="1812" w:type="dxa"/>
            <w:tcBorders>
              <w:top w:val="nil"/>
              <w:left w:val="nil"/>
              <w:bottom w:val="nil"/>
              <w:right w:val="nil"/>
            </w:tcBorders>
            <w:shd w:val="clear" w:color="auto" w:fill="auto"/>
            <w:noWrap/>
            <w:vAlign w:val="center"/>
            <w:hideMark/>
          </w:tcPr>
          <w:p w14:paraId="03796D32" w14:textId="1B195B70" w:rsidR="0048228F" w:rsidRPr="0048228F" w:rsidRDefault="00451A34" w:rsidP="0048228F">
            <w:pPr>
              <w:widowControl/>
              <w:snapToGrid w:val="0"/>
              <w:spacing w:line="240" w:lineRule="auto"/>
              <w:jc w:val="center"/>
              <w:rPr>
                <w:rFonts w:cs="宋体"/>
                <w:color w:val="000000"/>
                <w:kern w:val="0"/>
                <w:szCs w:val="21"/>
              </w:rPr>
            </w:pPr>
            <w:r>
              <w:rPr>
                <w:rFonts w:cs="宋体" w:hint="eastAsia"/>
                <w:color w:val="000000"/>
                <w:kern w:val="0"/>
                <w:szCs w:val="21"/>
              </w:rPr>
              <w:t>DFCNN</w:t>
            </w:r>
          </w:p>
        </w:tc>
        <w:tc>
          <w:tcPr>
            <w:tcW w:w="1812" w:type="dxa"/>
            <w:tcBorders>
              <w:top w:val="nil"/>
              <w:left w:val="nil"/>
              <w:bottom w:val="nil"/>
              <w:right w:val="nil"/>
            </w:tcBorders>
            <w:shd w:val="clear" w:color="auto" w:fill="auto"/>
            <w:noWrap/>
            <w:vAlign w:val="center"/>
            <w:hideMark/>
          </w:tcPr>
          <w:p w14:paraId="645EC205" w14:textId="77777777" w:rsidR="0048228F" w:rsidRPr="0048228F" w:rsidRDefault="0048228F" w:rsidP="0048228F">
            <w:pPr>
              <w:widowControl/>
              <w:snapToGrid w:val="0"/>
              <w:spacing w:line="240" w:lineRule="auto"/>
              <w:jc w:val="center"/>
              <w:rPr>
                <w:rFonts w:cs="宋体"/>
                <w:color w:val="000000"/>
                <w:kern w:val="0"/>
                <w:szCs w:val="21"/>
              </w:rPr>
            </w:pPr>
            <w:r w:rsidRPr="0048228F">
              <w:rPr>
                <w:rFonts w:cs="宋体" w:hint="eastAsia"/>
                <w:color w:val="000000"/>
                <w:kern w:val="0"/>
                <w:szCs w:val="21"/>
              </w:rPr>
              <w:t xml:space="preserve">418 </w:t>
            </w:r>
          </w:p>
        </w:tc>
        <w:tc>
          <w:tcPr>
            <w:tcW w:w="1812" w:type="dxa"/>
            <w:tcBorders>
              <w:top w:val="nil"/>
              <w:left w:val="nil"/>
              <w:bottom w:val="nil"/>
              <w:right w:val="nil"/>
            </w:tcBorders>
            <w:shd w:val="clear" w:color="auto" w:fill="auto"/>
            <w:noWrap/>
            <w:vAlign w:val="center"/>
            <w:hideMark/>
          </w:tcPr>
          <w:p w14:paraId="22463620" w14:textId="77777777" w:rsidR="0048228F" w:rsidRPr="0048228F" w:rsidRDefault="0048228F" w:rsidP="0048228F">
            <w:pPr>
              <w:widowControl/>
              <w:snapToGrid w:val="0"/>
              <w:spacing w:line="240" w:lineRule="auto"/>
              <w:jc w:val="center"/>
              <w:rPr>
                <w:rFonts w:cs="宋体"/>
                <w:color w:val="000000"/>
                <w:kern w:val="0"/>
                <w:szCs w:val="21"/>
              </w:rPr>
            </w:pPr>
            <w:r w:rsidRPr="0048228F">
              <w:rPr>
                <w:rFonts w:cs="宋体" w:hint="eastAsia"/>
                <w:color w:val="000000"/>
                <w:kern w:val="0"/>
                <w:szCs w:val="21"/>
              </w:rPr>
              <w:t xml:space="preserve">405 </w:t>
            </w:r>
          </w:p>
        </w:tc>
      </w:tr>
      <w:tr w:rsidR="0048228F" w:rsidRPr="0048228F" w14:paraId="18E22A64" w14:textId="77777777" w:rsidTr="0048228F">
        <w:trPr>
          <w:trHeight w:val="340"/>
          <w:jc w:val="center"/>
        </w:trPr>
        <w:tc>
          <w:tcPr>
            <w:tcW w:w="1812" w:type="dxa"/>
            <w:tcBorders>
              <w:top w:val="nil"/>
              <w:left w:val="nil"/>
              <w:bottom w:val="single" w:sz="4" w:space="0" w:color="000000"/>
              <w:right w:val="nil"/>
            </w:tcBorders>
            <w:shd w:val="clear" w:color="auto" w:fill="auto"/>
            <w:noWrap/>
            <w:vAlign w:val="center"/>
            <w:hideMark/>
          </w:tcPr>
          <w:p w14:paraId="143B497D" w14:textId="77777777" w:rsidR="0048228F" w:rsidRPr="0048228F" w:rsidRDefault="0048228F" w:rsidP="0048228F">
            <w:pPr>
              <w:widowControl/>
              <w:snapToGrid w:val="0"/>
              <w:spacing w:line="240" w:lineRule="auto"/>
              <w:jc w:val="center"/>
              <w:rPr>
                <w:rFonts w:cs="宋体"/>
                <w:color w:val="000000"/>
                <w:kern w:val="0"/>
                <w:szCs w:val="21"/>
              </w:rPr>
            </w:pPr>
            <w:r w:rsidRPr="0048228F">
              <w:rPr>
                <w:rFonts w:cs="宋体" w:hint="eastAsia"/>
                <w:color w:val="000000"/>
                <w:kern w:val="0"/>
                <w:szCs w:val="21"/>
              </w:rPr>
              <w:t>LSTM</w:t>
            </w:r>
          </w:p>
        </w:tc>
        <w:tc>
          <w:tcPr>
            <w:tcW w:w="1812" w:type="dxa"/>
            <w:tcBorders>
              <w:top w:val="nil"/>
              <w:left w:val="nil"/>
              <w:bottom w:val="single" w:sz="4" w:space="0" w:color="000000"/>
              <w:right w:val="nil"/>
            </w:tcBorders>
            <w:shd w:val="clear" w:color="auto" w:fill="auto"/>
            <w:noWrap/>
            <w:vAlign w:val="center"/>
            <w:hideMark/>
          </w:tcPr>
          <w:p w14:paraId="417EFB3B" w14:textId="77777777" w:rsidR="0048228F" w:rsidRPr="0048228F" w:rsidRDefault="0048228F" w:rsidP="0048228F">
            <w:pPr>
              <w:widowControl/>
              <w:snapToGrid w:val="0"/>
              <w:spacing w:line="240" w:lineRule="auto"/>
              <w:jc w:val="center"/>
              <w:rPr>
                <w:rFonts w:cs="宋体"/>
                <w:color w:val="000000"/>
                <w:kern w:val="0"/>
                <w:szCs w:val="21"/>
              </w:rPr>
            </w:pPr>
            <w:r w:rsidRPr="0048228F">
              <w:rPr>
                <w:rFonts w:cs="宋体" w:hint="eastAsia"/>
                <w:color w:val="000000"/>
                <w:kern w:val="0"/>
                <w:szCs w:val="21"/>
              </w:rPr>
              <w:t xml:space="preserve">765 </w:t>
            </w:r>
          </w:p>
        </w:tc>
        <w:tc>
          <w:tcPr>
            <w:tcW w:w="1812" w:type="dxa"/>
            <w:tcBorders>
              <w:top w:val="nil"/>
              <w:left w:val="nil"/>
              <w:bottom w:val="single" w:sz="4" w:space="0" w:color="000000"/>
              <w:right w:val="nil"/>
            </w:tcBorders>
            <w:shd w:val="clear" w:color="auto" w:fill="auto"/>
            <w:noWrap/>
            <w:vAlign w:val="center"/>
            <w:hideMark/>
          </w:tcPr>
          <w:p w14:paraId="3F78D077" w14:textId="77777777" w:rsidR="0048228F" w:rsidRPr="0048228F" w:rsidRDefault="0048228F" w:rsidP="0048228F">
            <w:pPr>
              <w:widowControl/>
              <w:snapToGrid w:val="0"/>
              <w:spacing w:line="240" w:lineRule="auto"/>
              <w:jc w:val="center"/>
              <w:rPr>
                <w:rFonts w:cs="宋体"/>
                <w:color w:val="000000"/>
                <w:kern w:val="0"/>
                <w:szCs w:val="21"/>
              </w:rPr>
            </w:pPr>
            <w:r w:rsidRPr="0048228F">
              <w:rPr>
                <w:rFonts w:cs="宋体" w:hint="eastAsia"/>
                <w:color w:val="000000"/>
                <w:kern w:val="0"/>
                <w:szCs w:val="21"/>
              </w:rPr>
              <w:t xml:space="preserve">761 </w:t>
            </w:r>
          </w:p>
        </w:tc>
      </w:tr>
    </w:tbl>
    <w:p w14:paraId="25AD6F9A" w14:textId="4773DF7F" w:rsidR="00B221B4" w:rsidRDefault="00FA2E37" w:rsidP="00853942">
      <w:pPr>
        <w:ind w:firstLine="420"/>
      </w:pPr>
      <w:r>
        <w:rPr>
          <w:rFonts w:hint="eastAsia"/>
        </w:rPr>
        <w:t>可以看出，</w:t>
      </w:r>
      <w:r w:rsidR="00853942">
        <w:rPr>
          <w:rFonts w:hint="eastAsia"/>
        </w:rPr>
        <w:t>深度学习方法的训练时间是浅层机器学习训练时间的数倍，最高可达</w:t>
      </w:r>
      <w:r w:rsidR="00853942">
        <w:rPr>
          <w:rFonts w:hint="eastAsia"/>
        </w:rPr>
        <w:t>1</w:t>
      </w:r>
      <w:r w:rsidR="00853942">
        <w:t>53</w:t>
      </w:r>
      <w:r w:rsidR="00853942">
        <w:rPr>
          <w:rFonts w:hint="eastAsia"/>
        </w:rPr>
        <w:t>倍。</w:t>
      </w:r>
      <w:r w:rsidR="00853942">
        <w:rPr>
          <w:rFonts w:hint="eastAsia"/>
        </w:rPr>
        <w:t>LSTM</w:t>
      </w:r>
      <w:r w:rsidR="00853942">
        <w:rPr>
          <w:rFonts w:hint="eastAsia"/>
        </w:rPr>
        <w:t>精度最高，其时间开销也最大。</w:t>
      </w:r>
      <w:r w:rsidR="00853942">
        <w:rPr>
          <w:rFonts w:hint="eastAsia"/>
        </w:rPr>
        <w:t>RF</w:t>
      </w:r>
      <w:r w:rsidR="00853942">
        <w:rPr>
          <w:rFonts w:hint="eastAsia"/>
        </w:rPr>
        <w:t>作为浅层</w:t>
      </w:r>
      <w:r w:rsidR="006F1DFA">
        <w:rPr>
          <w:rFonts w:hint="eastAsia"/>
        </w:rPr>
        <w:t>模型</w:t>
      </w:r>
      <w:r w:rsidR="00853942">
        <w:rPr>
          <w:rFonts w:hint="eastAsia"/>
        </w:rPr>
        <w:t>，其时间开销非常小，而且精度较高。</w:t>
      </w:r>
    </w:p>
    <w:p w14:paraId="366409C7" w14:textId="77777777" w:rsidR="007E32C2" w:rsidRDefault="007E32C2" w:rsidP="00B221B4"/>
    <w:p w14:paraId="0121BE82" w14:textId="7454C97F" w:rsidR="0053770D" w:rsidRDefault="00BD621A" w:rsidP="00F30023">
      <w:pPr>
        <w:pStyle w:val="2"/>
      </w:pPr>
      <w:r>
        <w:rPr>
          <w:rFonts w:hint="eastAsia"/>
        </w:rPr>
        <w:t>4</w:t>
      </w:r>
      <w:r w:rsidR="00F30023">
        <w:rPr>
          <w:rFonts w:hint="eastAsia"/>
        </w:rPr>
        <w:t>结果</w:t>
      </w:r>
    </w:p>
    <w:p w14:paraId="4C84A2A6" w14:textId="279C5D8B" w:rsidR="0053770D" w:rsidRDefault="00EB279E" w:rsidP="00F30023">
      <w:pPr>
        <w:ind w:firstLine="420"/>
      </w:pPr>
      <w:r>
        <w:rPr>
          <w:rFonts w:hint="eastAsia"/>
        </w:rPr>
        <w:t>上述实验表明，直接使用原始评价因子作滑坡</w:t>
      </w:r>
      <w:r w:rsidR="00506032">
        <w:rPr>
          <w:rFonts w:hint="eastAsia"/>
        </w:rPr>
        <w:t>易发性</w:t>
      </w:r>
      <w:r>
        <w:rPr>
          <w:rFonts w:hint="eastAsia"/>
        </w:rPr>
        <w:t>评价</w:t>
      </w:r>
      <w:r w:rsidR="00506032">
        <w:rPr>
          <w:rFonts w:hint="eastAsia"/>
        </w:rPr>
        <w:t>时的精度表现更好。为了更好</w:t>
      </w:r>
      <w:r w:rsidR="00E82777">
        <w:rPr>
          <w:rFonts w:hint="eastAsia"/>
        </w:rPr>
        <w:t>地</w:t>
      </w:r>
      <w:r w:rsidR="00506032">
        <w:rPr>
          <w:rFonts w:hint="eastAsia"/>
        </w:rPr>
        <w:t>查准滑坡区域，最终采用原始评价因子和类别平衡策略对实验区进行滑坡易发性评价。</w:t>
      </w:r>
      <w:r w:rsidR="00F30023">
        <w:rPr>
          <w:rFonts w:hint="eastAsia"/>
        </w:rPr>
        <w:t>利用自然断点法将模型的评价结果分为四个</w:t>
      </w:r>
      <w:r w:rsidR="005E7FCD">
        <w:rPr>
          <w:rFonts w:hint="eastAsia"/>
        </w:rPr>
        <w:t>易发</w:t>
      </w:r>
      <w:r w:rsidR="00F30023">
        <w:rPr>
          <w:rFonts w:hint="eastAsia"/>
        </w:rPr>
        <w:t>等级，分别是</w:t>
      </w:r>
      <w:r w:rsidR="005E7FCD">
        <w:rPr>
          <w:rFonts w:hint="eastAsia"/>
        </w:rPr>
        <w:t>不易发区、</w:t>
      </w:r>
      <w:r w:rsidR="00F30023">
        <w:rPr>
          <w:rFonts w:hint="eastAsia"/>
        </w:rPr>
        <w:t>低</w:t>
      </w:r>
      <w:r w:rsidR="005E7FCD">
        <w:rPr>
          <w:rFonts w:hint="eastAsia"/>
        </w:rPr>
        <w:t>易发区</w:t>
      </w:r>
      <w:r w:rsidR="00F30023">
        <w:rPr>
          <w:rFonts w:hint="eastAsia"/>
        </w:rPr>
        <w:t>、中</w:t>
      </w:r>
      <w:r w:rsidR="005E7FCD">
        <w:rPr>
          <w:rFonts w:hint="eastAsia"/>
        </w:rPr>
        <w:t>易发区</w:t>
      </w:r>
      <w:r w:rsidR="00F30023">
        <w:rPr>
          <w:rFonts w:hint="eastAsia"/>
        </w:rPr>
        <w:t>、高</w:t>
      </w:r>
      <w:r w:rsidR="005E7FCD">
        <w:rPr>
          <w:rFonts w:hint="eastAsia"/>
        </w:rPr>
        <w:t>易发区</w:t>
      </w:r>
      <w:r w:rsidR="00F30023">
        <w:rPr>
          <w:rFonts w:hint="eastAsia"/>
        </w:rPr>
        <w:t>。四种模型的实验结果分别与</w:t>
      </w:r>
      <w:r w:rsidR="00506032">
        <w:rPr>
          <w:rFonts w:hint="eastAsia"/>
        </w:rPr>
        <w:t>栅格</w:t>
      </w:r>
      <w:r w:rsidR="00F30023">
        <w:rPr>
          <w:rFonts w:hint="eastAsia"/>
        </w:rPr>
        <w:t>评价单元连接，形成可视化图像并与</w:t>
      </w:r>
      <w:r w:rsidR="00041081">
        <w:rPr>
          <w:rFonts w:hint="eastAsia"/>
        </w:rPr>
        <w:t>历史</w:t>
      </w:r>
      <w:r w:rsidR="00F30023">
        <w:rPr>
          <w:rFonts w:hint="eastAsia"/>
        </w:rPr>
        <w:t>滑坡数据比对验证。</w:t>
      </w:r>
      <w:r w:rsidR="00A67DB4">
        <w:rPr>
          <w:rFonts w:hint="eastAsia"/>
        </w:rPr>
        <w:t>四种模型的易发性分区评价结果如</w:t>
      </w:r>
      <w:r w:rsidR="001C7869">
        <w:fldChar w:fldCharType="begin"/>
      </w:r>
      <w:r w:rsidR="001C7869">
        <w:instrText xml:space="preserve"> </w:instrText>
      </w:r>
      <w:r w:rsidR="001C7869">
        <w:rPr>
          <w:rFonts w:hint="eastAsia"/>
        </w:rPr>
        <w:instrText>REF _Ref88727048 \h</w:instrText>
      </w:r>
      <w:r w:rsidR="001C7869">
        <w:instrText xml:space="preserve"> </w:instrText>
      </w:r>
      <w:r w:rsidR="001C7869">
        <w:fldChar w:fldCharType="separate"/>
      </w:r>
      <w:r w:rsidR="00A012E4">
        <w:rPr>
          <w:rFonts w:hint="eastAsia"/>
        </w:rPr>
        <w:t>图</w:t>
      </w:r>
      <w:r w:rsidR="00A012E4">
        <w:rPr>
          <w:rFonts w:hint="eastAsia"/>
        </w:rPr>
        <w:t xml:space="preserve"> </w:t>
      </w:r>
      <w:r w:rsidR="00A012E4">
        <w:rPr>
          <w:noProof/>
        </w:rPr>
        <w:t>7</w:t>
      </w:r>
      <w:r w:rsidR="001C7869">
        <w:fldChar w:fldCharType="end"/>
      </w:r>
      <w:r w:rsidR="00A67DB4">
        <w:rPr>
          <w:rFonts w:hint="eastAsia"/>
        </w:rPr>
        <w:t>所示。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148"/>
        <w:gridCol w:w="4148"/>
      </w:tblGrid>
      <w:tr w:rsidR="002C2F0E" w:rsidRPr="002C2F0E" w14:paraId="27263845" w14:textId="77777777" w:rsidTr="005C14B9">
        <w:trPr>
          <w:trHeight w:val="2324"/>
        </w:trPr>
        <w:tc>
          <w:tcPr>
            <w:tcW w:w="4148" w:type="dxa"/>
            <w:vAlign w:val="center"/>
          </w:tcPr>
          <w:p w14:paraId="4366CD8B" w14:textId="77777777" w:rsidR="002C2F0E" w:rsidRDefault="005C14B9" w:rsidP="00B856C7">
            <w:pPr>
              <w:spacing w:line="240" w:lineRule="auto"/>
              <w:jc w:val="center"/>
              <w:rPr>
                <w:sz w:val="20"/>
                <w:szCs w:val="21"/>
              </w:rPr>
            </w:pPr>
            <w:r>
              <w:rPr>
                <w:noProof/>
                <w:sz w:val="20"/>
                <w:szCs w:val="21"/>
              </w:rPr>
              <w:lastRenderedPageBreak/>
              <w:drawing>
                <wp:inline distT="0" distB="0" distL="0" distR="0" wp14:anchorId="305506D9" wp14:editId="286348E8">
                  <wp:extent cx="2520000" cy="111406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5"/>
                          <a:stretch>
                            <a:fillRect/>
                          </a:stretch>
                        </pic:blipFill>
                        <pic:spPr>
                          <a:xfrm>
                            <a:off x="0" y="0"/>
                            <a:ext cx="2520000" cy="1114067"/>
                          </a:xfrm>
                          <a:prstGeom prst="rect">
                            <a:avLst/>
                          </a:prstGeom>
                        </pic:spPr>
                      </pic:pic>
                    </a:graphicData>
                  </a:graphic>
                </wp:inline>
              </w:drawing>
            </w:r>
          </w:p>
          <w:p w14:paraId="68CE8FED" w14:textId="0F661316" w:rsidR="005C14B9" w:rsidRPr="002C2F0E" w:rsidRDefault="005C14B9" w:rsidP="00B856C7">
            <w:pPr>
              <w:spacing w:line="240" w:lineRule="auto"/>
              <w:jc w:val="center"/>
              <w:rPr>
                <w:sz w:val="20"/>
                <w:szCs w:val="21"/>
              </w:rPr>
            </w:pPr>
            <w:r>
              <w:rPr>
                <w:rFonts w:hint="eastAsia"/>
                <w:sz w:val="20"/>
                <w:szCs w:val="21"/>
              </w:rPr>
              <w:t>L</w:t>
            </w:r>
            <w:r>
              <w:rPr>
                <w:sz w:val="20"/>
                <w:szCs w:val="21"/>
              </w:rPr>
              <w:t>R</w:t>
            </w:r>
          </w:p>
        </w:tc>
        <w:tc>
          <w:tcPr>
            <w:tcW w:w="4148" w:type="dxa"/>
            <w:vAlign w:val="center"/>
          </w:tcPr>
          <w:p w14:paraId="37B114AE" w14:textId="77777777" w:rsidR="002C2F0E" w:rsidRPr="002C2F0E" w:rsidRDefault="002C2F0E" w:rsidP="00B856C7">
            <w:pPr>
              <w:spacing w:line="240" w:lineRule="auto"/>
              <w:jc w:val="center"/>
              <w:rPr>
                <w:sz w:val="20"/>
                <w:szCs w:val="21"/>
              </w:rPr>
            </w:pPr>
            <w:r w:rsidRPr="002C2F0E">
              <w:rPr>
                <w:noProof/>
                <w:sz w:val="20"/>
                <w:szCs w:val="21"/>
              </w:rPr>
              <w:drawing>
                <wp:inline distT="0" distB="0" distL="0" distR="0" wp14:anchorId="6BB84489" wp14:editId="3B6C8753">
                  <wp:extent cx="2519523" cy="11140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6"/>
                          <a:stretch>
                            <a:fillRect/>
                          </a:stretch>
                        </pic:blipFill>
                        <pic:spPr>
                          <a:xfrm>
                            <a:off x="0" y="0"/>
                            <a:ext cx="2519523" cy="1114067"/>
                          </a:xfrm>
                          <a:prstGeom prst="rect">
                            <a:avLst/>
                          </a:prstGeom>
                        </pic:spPr>
                      </pic:pic>
                    </a:graphicData>
                  </a:graphic>
                </wp:inline>
              </w:drawing>
            </w:r>
          </w:p>
          <w:p w14:paraId="577463D1" w14:textId="1F0FD878" w:rsidR="002C2F0E" w:rsidRPr="002C2F0E" w:rsidRDefault="002C2F0E" w:rsidP="00B856C7">
            <w:pPr>
              <w:spacing w:line="240" w:lineRule="auto"/>
              <w:jc w:val="center"/>
              <w:rPr>
                <w:sz w:val="20"/>
                <w:szCs w:val="21"/>
              </w:rPr>
            </w:pPr>
            <w:r w:rsidRPr="002C2F0E">
              <w:rPr>
                <w:rFonts w:hint="eastAsia"/>
                <w:sz w:val="20"/>
                <w:szCs w:val="21"/>
              </w:rPr>
              <w:t>RF</w:t>
            </w:r>
          </w:p>
        </w:tc>
      </w:tr>
      <w:tr w:rsidR="002C2F0E" w:rsidRPr="002C2F0E" w14:paraId="6F2EF39F" w14:textId="77777777" w:rsidTr="005C14B9">
        <w:trPr>
          <w:trHeight w:val="2324"/>
        </w:trPr>
        <w:tc>
          <w:tcPr>
            <w:tcW w:w="4148" w:type="dxa"/>
            <w:vAlign w:val="center"/>
          </w:tcPr>
          <w:p w14:paraId="5A8E4592" w14:textId="77777777" w:rsidR="002C2F0E" w:rsidRPr="002C2F0E" w:rsidRDefault="002C2F0E" w:rsidP="00B856C7">
            <w:pPr>
              <w:spacing w:line="240" w:lineRule="auto"/>
              <w:jc w:val="center"/>
              <w:rPr>
                <w:sz w:val="20"/>
                <w:szCs w:val="21"/>
              </w:rPr>
            </w:pPr>
            <w:r w:rsidRPr="002C2F0E">
              <w:rPr>
                <w:noProof/>
                <w:sz w:val="20"/>
                <w:szCs w:val="21"/>
              </w:rPr>
              <w:drawing>
                <wp:inline distT="0" distB="0" distL="0" distR="0" wp14:anchorId="3F991CC9" wp14:editId="34952BE5">
                  <wp:extent cx="2519523" cy="111406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37"/>
                          <a:stretch>
                            <a:fillRect/>
                          </a:stretch>
                        </pic:blipFill>
                        <pic:spPr>
                          <a:xfrm>
                            <a:off x="0" y="0"/>
                            <a:ext cx="2519523" cy="1114067"/>
                          </a:xfrm>
                          <a:prstGeom prst="rect">
                            <a:avLst/>
                          </a:prstGeom>
                        </pic:spPr>
                      </pic:pic>
                    </a:graphicData>
                  </a:graphic>
                </wp:inline>
              </w:drawing>
            </w:r>
          </w:p>
          <w:p w14:paraId="004985C3" w14:textId="10139AEA" w:rsidR="002C2F0E" w:rsidRPr="002C2F0E" w:rsidRDefault="002C2F0E" w:rsidP="00B856C7">
            <w:pPr>
              <w:spacing w:line="240" w:lineRule="auto"/>
              <w:jc w:val="center"/>
              <w:rPr>
                <w:sz w:val="20"/>
                <w:szCs w:val="21"/>
              </w:rPr>
            </w:pPr>
            <w:r w:rsidRPr="002C2F0E">
              <w:rPr>
                <w:rFonts w:hint="eastAsia"/>
                <w:sz w:val="20"/>
                <w:szCs w:val="21"/>
              </w:rPr>
              <w:t>DFCNN</w:t>
            </w:r>
          </w:p>
        </w:tc>
        <w:tc>
          <w:tcPr>
            <w:tcW w:w="4148" w:type="dxa"/>
            <w:vAlign w:val="center"/>
          </w:tcPr>
          <w:p w14:paraId="1EC6B1C2" w14:textId="77777777" w:rsidR="002C2F0E" w:rsidRPr="002C2F0E" w:rsidRDefault="002C2F0E" w:rsidP="00B856C7">
            <w:pPr>
              <w:spacing w:line="240" w:lineRule="auto"/>
              <w:jc w:val="center"/>
              <w:rPr>
                <w:sz w:val="20"/>
                <w:szCs w:val="21"/>
              </w:rPr>
            </w:pPr>
            <w:r w:rsidRPr="002C2F0E">
              <w:rPr>
                <w:noProof/>
                <w:sz w:val="20"/>
                <w:szCs w:val="21"/>
              </w:rPr>
              <w:drawing>
                <wp:inline distT="0" distB="0" distL="0" distR="0" wp14:anchorId="017DAFCB" wp14:editId="7A08EB3B">
                  <wp:extent cx="2519523" cy="111406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8"/>
                          <a:stretch>
                            <a:fillRect/>
                          </a:stretch>
                        </pic:blipFill>
                        <pic:spPr>
                          <a:xfrm>
                            <a:off x="0" y="0"/>
                            <a:ext cx="2519523" cy="1114067"/>
                          </a:xfrm>
                          <a:prstGeom prst="rect">
                            <a:avLst/>
                          </a:prstGeom>
                        </pic:spPr>
                      </pic:pic>
                    </a:graphicData>
                  </a:graphic>
                </wp:inline>
              </w:drawing>
            </w:r>
          </w:p>
          <w:p w14:paraId="1F9D4363" w14:textId="5A88C7E6" w:rsidR="002C2F0E" w:rsidRPr="002C2F0E" w:rsidRDefault="002C2F0E" w:rsidP="00B856C7">
            <w:pPr>
              <w:keepNext/>
              <w:spacing w:line="240" w:lineRule="auto"/>
              <w:jc w:val="center"/>
              <w:rPr>
                <w:sz w:val="20"/>
                <w:szCs w:val="21"/>
              </w:rPr>
            </w:pPr>
            <w:r w:rsidRPr="002C2F0E">
              <w:rPr>
                <w:rFonts w:hint="eastAsia"/>
                <w:sz w:val="20"/>
                <w:szCs w:val="21"/>
              </w:rPr>
              <w:t>LSTM</w:t>
            </w:r>
          </w:p>
        </w:tc>
      </w:tr>
    </w:tbl>
    <w:p w14:paraId="386FC620" w14:textId="7D2EA867" w:rsidR="00F30023" w:rsidRDefault="001C7869" w:rsidP="001C7869">
      <w:pPr>
        <w:pStyle w:val="a9"/>
        <w:jc w:val="center"/>
      </w:pPr>
      <w:bookmarkStart w:id="7" w:name="_Ref887270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012E4">
        <w:rPr>
          <w:noProof/>
        </w:rPr>
        <w:t>7</w:t>
      </w:r>
      <w:r>
        <w:fldChar w:fldCharType="end"/>
      </w:r>
      <w:bookmarkEnd w:id="7"/>
      <w:r>
        <w:t xml:space="preserve"> </w:t>
      </w:r>
      <w:r>
        <w:rPr>
          <w:rFonts w:hint="eastAsia"/>
        </w:rPr>
        <w:t>四种模型的评价结果（平衡策略）</w:t>
      </w:r>
    </w:p>
    <w:p w14:paraId="0A5B39E0" w14:textId="243F2528" w:rsidR="00A67DB4" w:rsidRDefault="001C7869" w:rsidP="00003C25">
      <w:r>
        <w:tab/>
      </w:r>
      <w:r w:rsidR="00BC7AE2">
        <w:t>LR</w:t>
      </w:r>
      <w:r w:rsidR="00BC7AE2">
        <w:rPr>
          <w:rFonts w:hint="eastAsia"/>
        </w:rPr>
        <w:t>评价结果较差，高易发区与历史滑坡重叠度不高，总体上中易发区和高易发区集中在河流两岸。</w:t>
      </w:r>
      <w:r w:rsidR="00BC7AE2">
        <w:rPr>
          <w:rFonts w:hint="eastAsia"/>
        </w:rPr>
        <w:t>RF</w:t>
      </w:r>
      <w:r w:rsidR="00BC7AE2">
        <w:rPr>
          <w:rFonts w:hint="eastAsia"/>
        </w:rPr>
        <w:t>、</w:t>
      </w:r>
      <w:r w:rsidR="00BC7AE2">
        <w:rPr>
          <w:rFonts w:hint="eastAsia"/>
        </w:rPr>
        <w:t>DFCNN</w:t>
      </w:r>
      <w:r w:rsidR="00BC7AE2">
        <w:rPr>
          <w:rFonts w:hint="eastAsia"/>
        </w:rPr>
        <w:t>和</w:t>
      </w:r>
      <w:r w:rsidR="00BC7AE2">
        <w:rPr>
          <w:rFonts w:hint="eastAsia"/>
        </w:rPr>
        <w:t>LSTM</w:t>
      </w:r>
      <w:r w:rsidR="00BC7AE2">
        <w:rPr>
          <w:rFonts w:hint="eastAsia"/>
        </w:rPr>
        <w:t>三</w:t>
      </w:r>
      <w:r>
        <w:rPr>
          <w:rFonts w:hint="eastAsia"/>
        </w:rPr>
        <w:t>种模型</w:t>
      </w:r>
      <w:r w:rsidR="00143D8E">
        <w:rPr>
          <w:rFonts w:hint="eastAsia"/>
        </w:rPr>
        <w:t>预测的高易发区均集中在河流两岸，与实际相符</w:t>
      </w:r>
      <w:r w:rsidR="00BC7AE2">
        <w:rPr>
          <w:rFonts w:hint="eastAsia"/>
        </w:rPr>
        <w:t>，</w:t>
      </w:r>
      <w:r>
        <w:rPr>
          <w:rFonts w:hint="eastAsia"/>
        </w:rPr>
        <w:t>较好地预测了</w:t>
      </w:r>
      <w:r w:rsidR="00C50188">
        <w:rPr>
          <w:rFonts w:hint="eastAsia"/>
        </w:rPr>
        <w:t>高易发</w:t>
      </w:r>
      <w:r>
        <w:rPr>
          <w:rFonts w:hint="eastAsia"/>
        </w:rPr>
        <w:t>区。</w:t>
      </w:r>
      <w:r w:rsidR="00871703">
        <w:rPr>
          <w:rFonts w:hint="eastAsia"/>
        </w:rPr>
        <w:t>浅层</w:t>
      </w:r>
      <w:r>
        <w:rPr>
          <w:rFonts w:hint="eastAsia"/>
        </w:rPr>
        <w:t>模型</w:t>
      </w:r>
      <w:r w:rsidR="00C50188">
        <w:rPr>
          <w:rFonts w:hint="eastAsia"/>
        </w:rPr>
        <w:t>（</w:t>
      </w:r>
      <w:r w:rsidR="00C50188">
        <w:rPr>
          <w:rFonts w:hint="eastAsia"/>
        </w:rPr>
        <w:t>LR</w:t>
      </w:r>
      <w:r w:rsidR="00C50188">
        <w:rPr>
          <w:rFonts w:hint="eastAsia"/>
        </w:rPr>
        <w:t>和</w:t>
      </w:r>
      <w:r w:rsidR="00C50188">
        <w:rPr>
          <w:rFonts w:hint="eastAsia"/>
        </w:rPr>
        <w:t>RF</w:t>
      </w:r>
      <w:r w:rsidR="00C50188">
        <w:rPr>
          <w:rFonts w:hint="eastAsia"/>
        </w:rPr>
        <w:t>）</w:t>
      </w:r>
      <w:r>
        <w:rPr>
          <w:rFonts w:hint="eastAsia"/>
        </w:rPr>
        <w:t>和深度模型</w:t>
      </w:r>
      <w:r w:rsidR="00C50188">
        <w:rPr>
          <w:rFonts w:hint="eastAsia"/>
        </w:rPr>
        <w:t>（</w:t>
      </w:r>
      <w:r w:rsidR="00C50188">
        <w:rPr>
          <w:rFonts w:hint="eastAsia"/>
        </w:rPr>
        <w:t>DFCNN</w:t>
      </w:r>
      <w:r w:rsidR="00C50188">
        <w:rPr>
          <w:rFonts w:hint="eastAsia"/>
        </w:rPr>
        <w:t>和</w:t>
      </w:r>
      <w:r w:rsidR="00C50188">
        <w:rPr>
          <w:rFonts w:hint="eastAsia"/>
        </w:rPr>
        <w:t>LSTM</w:t>
      </w:r>
      <w:r w:rsidR="00C50188">
        <w:rPr>
          <w:rFonts w:hint="eastAsia"/>
        </w:rPr>
        <w:t>）</w:t>
      </w:r>
      <w:r w:rsidR="00871703">
        <w:rPr>
          <w:rFonts w:hint="eastAsia"/>
        </w:rPr>
        <w:t>的</w:t>
      </w:r>
      <w:r w:rsidR="00C50188">
        <w:rPr>
          <w:rFonts w:hint="eastAsia"/>
        </w:rPr>
        <w:t>评价倾向性有所不同。</w:t>
      </w:r>
      <w:r>
        <w:rPr>
          <w:rFonts w:hint="eastAsia"/>
        </w:rPr>
        <w:t>浅层模型</w:t>
      </w:r>
      <w:r w:rsidR="00143D8E">
        <w:rPr>
          <w:rFonts w:hint="eastAsia"/>
        </w:rPr>
        <w:t>评价结果</w:t>
      </w:r>
      <w:r w:rsidR="00C50188">
        <w:rPr>
          <w:rFonts w:hint="eastAsia"/>
        </w:rPr>
        <w:t>低易发区和中易发区占有一部分比例，而深度模型</w:t>
      </w:r>
      <w:r w:rsidR="002405D9">
        <w:rPr>
          <w:rFonts w:hint="eastAsia"/>
        </w:rPr>
        <w:t>评价结果</w:t>
      </w:r>
      <w:r w:rsidR="00143D8E">
        <w:rPr>
          <w:rFonts w:hint="eastAsia"/>
        </w:rPr>
        <w:t>中高易发区周边较为纯净，低易发区和中易发区占比非常小。</w:t>
      </w:r>
      <w:r w:rsidR="00041081">
        <w:rPr>
          <w:rFonts w:hint="eastAsia"/>
        </w:rPr>
        <w:t>深度模型对高易发性区的评价更加精准，错误预测的面积更小。</w:t>
      </w:r>
      <w:r w:rsidR="00D46F77">
        <w:rPr>
          <w:rFonts w:hint="eastAsia"/>
        </w:rPr>
        <w:t>在实际选择易发性模型时，需要考虑两类模型</w:t>
      </w:r>
      <w:r w:rsidR="00FF0D07">
        <w:rPr>
          <w:rFonts w:hint="eastAsia"/>
        </w:rPr>
        <w:t>的适用场景</w:t>
      </w:r>
      <w:r w:rsidR="00D46F77">
        <w:rPr>
          <w:rFonts w:hint="eastAsia"/>
        </w:rPr>
        <w:t>。浅层模型评价结果层次性更加明显，</w:t>
      </w:r>
      <w:r w:rsidR="00FF0D07">
        <w:rPr>
          <w:rFonts w:hint="eastAsia"/>
        </w:rPr>
        <w:t>适用</w:t>
      </w:r>
      <w:r w:rsidR="00D46F77">
        <w:rPr>
          <w:rFonts w:hint="eastAsia"/>
        </w:rPr>
        <w:t>于需要分级</w:t>
      </w:r>
      <w:r w:rsidR="00FF0D07">
        <w:rPr>
          <w:rFonts w:hint="eastAsia"/>
        </w:rPr>
        <w:t>响应的场景；深度模型的高易发</w:t>
      </w:r>
      <w:proofErr w:type="gramStart"/>
      <w:r w:rsidR="00FF0D07">
        <w:rPr>
          <w:rFonts w:hint="eastAsia"/>
        </w:rPr>
        <w:t>区评价</w:t>
      </w:r>
      <w:proofErr w:type="gramEnd"/>
      <w:r w:rsidR="00FF0D07">
        <w:rPr>
          <w:rFonts w:hint="eastAsia"/>
        </w:rPr>
        <w:t>结果更加精准，适用于需要精确调查和</w:t>
      </w:r>
      <w:r w:rsidR="00BC7AE2">
        <w:rPr>
          <w:rFonts w:hint="eastAsia"/>
        </w:rPr>
        <w:t>定向</w:t>
      </w:r>
      <w:r w:rsidR="00FF0D07">
        <w:rPr>
          <w:rFonts w:hint="eastAsia"/>
        </w:rPr>
        <w:t>治理的场景。</w:t>
      </w:r>
    </w:p>
    <w:p w14:paraId="2B8948F4" w14:textId="77777777" w:rsidR="00041081" w:rsidRPr="00D46F77" w:rsidRDefault="00041081" w:rsidP="00003C25"/>
    <w:p w14:paraId="6EFC04C2" w14:textId="6A824FB2" w:rsidR="0053770D" w:rsidRDefault="00BD621A" w:rsidP="00470D6E">
      <w:pPr>
        <w:pStyle w:val="2"/>
      </w:pPr>
      <w:r>
        <w:rPr>
          <w:rFonts w:hint="eastAsia"/>
        </w:rPr>
        <w:t>5</w:t>
      </w:r>
      <w:r>
        <w:t>.</w:t>
      </w:r>
      <w:r>
        <w:rPr>
          <w:rFonts w:hint="eastAsia"/>
        </w:rPr>
        <w:t>结论</w:t>
      </w:r>
    </w:p>
    <w:p w14:paraId="087D2ADB" w14:textId="39347CD6" w:rsidR="00973D06" w:rsidRDefault="001710AA" w:rsidP="001710AA">
      <w:pPr>
        <w:ind w:firstLine="420"/>
      </w:pPr>
      <w:r>
        <w:rPr>
          <w:rFonts w:hint="eastAsia"/>
        </w:rPr>
        <w:t>本文以三峡库区秭归</w:t>
      </w:r>
      <w:r>
        <w:rPr>
          <w:rFonts w:hint="eastAsia"/>
        </w:rPr>
        <w:t>-</w:t>
      </w:r>
      <w:r>
        <w:rPr>
          <w:rFonts w:hint="eastAsia"/>
        </w:rPr>
        <w:t>巴东段子区域作为研究对象，根据历史滑坡调查数据</w:t>
      </w:r>
      <w:r w:rsidR="00DF328D">
        <w:rPr>
          <w:rFonts w:hint="eastAsia"/>
        </w:rPr>
        <w:t>和遥感数据、地质资料</w:t>
      </w:r>
      <w:r>
        <w:rPr>
          <w:rFonts w:hint="eastAsia"/>
        </w:rPr>
        <w:t>，选择</w:t>
      </w:r>
      <w:r>
        <w:rPr>
          <w:rFonts w:hint="eastAsia"/>
        </w:rPr>
        <w:t>1</w:t>
      </w:r>
      <w:r w:rsidR="005454C2">
        <w:t>8</w:t>
      </w:r>
      <w:r>
        <w:rPr>
          <w:rFonts w:hint="eastAsia"/>
        </w:rPr>
        <w:t>个</w:t>
      </w:r>
      <w:r w:rsidR="00DF328D">
        <w:rPr>
          <w:rFonts w:hint="eastAsia"/>
        </w:rPr>
        <w:t>滑坡</w:t>
      </w:r>
      <w:r>
        <w:rPr>
          <w:rFonts w:hint="eastAsia"/>
        </w:rPr>
        <w:t>评价因子，分别使用逻辑回归（</w:t>
      </w:r>
      <w:r>
        <w:rPr>
          <w:rFonts w:hint="eastAsia"/>
        </w:rPr>
        <w:t>LR</w:t>
      </w:r>
      <w:r>
        <w:rPr>
          <w:rFonts w:hint="eastAsia"/>
        </w:rPr>
        <w:t>）、随机森林（</w:t>
      </w:r>
      <w:r>
        <w:rPr>
          <w:rFonts w:hint="eastAsia"/>
        </w:rPr>
        <w:t>RF</w:t>
      </w:r>
      <w:r>
        <w:rPr>
          <w:rFonts w:hint="eastAsia"/>
        </w:rPr>
        <w:t>）、深度全连接神经网络（</w:t>
      </w:r>
      <w:r w:rsidR="00451A34">
        <w:rPr>
          <w:rFonts w:hint="eastAsia"/>
        </w:rPr>
        <w:t>DFCNN</w:t>
      </w:r>
      <w:r>
        <w:rPr>
          <w:rFonts w:hint="eastAsia"/>
        </w:rPr>
        <w:t>）、长短期记忆神经网络（</w:t>
      </w:r>
      <w:r>
        <w:rPr>
          <w:rFonts w:hint="eastAsia"/>
        </w:rPr>
        <w:t>LSTM</w:t>
      </w:r>
      <w:r>
        <w:rPr>
          <w:rFonts w:hint="eastAsia"/>
        </w:rPr>
        <w:t>）构建滑坡易发性评价模型</w:t>
      </w:r>
      <w:r w:rsidR="00F27FC3">
        <w:rPr>
          <w:rFonts w:hint="eastAsia"/>
        </w:rPr>
        <w:t>，并对模型的表现作对比研究</w:t>
      </w:r>
      <w:r>
        <w:rPr>
          <w:rFonts w:hint="eastAsia"/>
        </w:rPr>
        <w:t>。</w:t>
      </w:r>
    </w:p>
    <w:p w14:paraId="5628300F" w14:textId="1E612F6D" w:rsidR="00F27FC3" w:rsidRDefault="00FF1F8A" w:rsidP="001710AA">
      <w:pPr>
        <w:ind w:firstLine="420"/>
      </w:pPr>
      <w:r>
        <w:rPr>
          <w:rFonts w:hint="eastAsia"/>
        </w:rPr>
        <w:t>总体而言，</w:t>
      </w:r>
      <w:r w:rsidR="00F27FC3">
        <w:rPr>
          <w:rFonts w:hint="eastAsia"/>
        </w:rPr>
        <w:t>在类别平衡模式下，四种模型的</w:t>
      </w:r>
      <w:r w:rsidR="00F27FC3">
        <w:rPr>
          <w:rFonts w:hint="eastAsia"/>
        </w:rPr>
        <w:t>AUC</w:t>
      </w:r>
      <w:r w:rsidR="00F27FC3">
        <w:rPr>
          <w:rFonts w:hint="eastAsia"/>
        </w:rPr>
        <w:t>值均在</w:t>
      </w:r>
      <w:r w:rsidR="00F27FC3">
        <w:t>0.8</w:t>
      </w:r>
      <w:r w:rsidR="00F27FC3">
        <w:rPr>
          <w:rFonts w:hint="eastAsia"/>
        </w:rPr>
        <w:t>以上，能够作为可信的滑坡易发性评价模型。在类别不平衡模式下，</w:t>
      </w:r>
      <w:r w:rsidR="00F27FC3">
        <w:rPr>
          <w:rFonts w:hint="eastAsia"/>
        </w:rPr>
        <w:t>LR</w:t>
      </w:r>
      <w:r w:rsidR="00F27FC3">
        <w:rPr>
          <w:rFonts w:hint="eastAsia"/>
        </w:rPr>
        <w:t>的查全率（</w:t>
      </w:r>
      <w:r w:rsidR="00F27FC3">
        <w:rPr>
          <w:rFonts w:hint="eastAsia"/>
        </w:rPr>
        <w:t>Recall</w:t>
      </w:r>
      <w:r w:rsidR="00F27FC3">
        <w:rPr>
          <w:rFonts w:hint="eastAsia"/>
        </w:rPr>
        <w:t>）低，不适合构建滑坡易发性评价模型。浅层模型</w:t>
      </w:r>
      <w:r w:rsidR="002D4D7D">
        <w:rPr>
          <w:rFonts w:hint="eastAsia"/>
        </w:rPr>
        <w:t>中，</w:t>
      </w:r>
      <w:r w:rsidR="002D4D7D">
        <w:rPr>
          <w:rFonts w:hint="eastAsia"/>
        </w:rPr>
        <w:t>RF</w:t>
      </w:r>
      <w:r w:rsidR="002D4D7D">
        <w:rPr>
          <w:rFonts w:hint="eastAsia"/>
        </w:rPr>
        <w:t>表现最优，兼顾时间开销和精度；深度模型中，</w:t>
      </w:r>
      <w:r w:rsidR="002D4D7D">
        <w:rPr>
          <w:rFonts w:hint="eastAsia"/>
        </w:rPr>
        <w:t>LSTM</w:t>
      </w:r>
      <w:r w:rsidR="002D4D7D">
        <w:rPr>
          <w:rFonts w:hint="eastAsia"/>
        </w:rPr>
        <w:t>表现最优，虽然时间开销最大，但是能够取得最优异的精度，并且对数据的鲁棒性更好。浅层模型对类别平衡更敏感，深度模型对类别平衡相对不敏感。</w:t>
      </w:r>
      <w:r w:rsidR="002566B8">
        <w:rPr>
          <w:rFonts w:hint="eastAsia"/>
        </w:rPr>
        <w:t>滑坡不同评价因子之间差异本身较</w:t>
      </w:r>
      <w:r w:rsidR="002566B8">
        <w:rPr>
          <w:rFonts w:hint="eastAsia"/>
        </w:rPr>
        <w:lastRenderedPageBreak/>
        <w:t>大，对评价因子的数据变换</w:t>
      </w:r>
      <w:r w:rsidR="007E56FE">
        <w:rPr>
          <w:rFonts w:hint="eastAsia"/>
        </w:rPr>
        <w:t>（</w:t>
      </w:r>
      <w:r w:rsidR="007E56FE">
        <w:rPr>
          <w:rFonts w:hint="eastAsia"/>
        </w:rPr>
        <w:t>PCA</w:t>
      </w:r>
      <w:r w:rsidR="007E56FE">
        <w:rPr>
          <w:rFonts w:hint="eastAsia"/>
        </w:rPr>
        <w:t>）</w:t>
      </w:r>
      <w:r w:rsidR="002566B8">
        <w:rPr>
          <w:rFonts w:hint="eastAsia"/>
        </w:rPr>
        <w:t>不</w:t>
      </w:r>
      <w:r w:rsidR="007E56FE">
        <w:rPr>
          <w:rFonts w:hint="eastAsia"/>
        </w:rPr>
        <w:t>一定能够起到正向作用。</w:t>
      </w:r>
      <w:r w:rsidR="00992C48">
        <w:rPr>
          <w:rFonts w:hint="eastAsia"/>
        </w:rPr>
        <w:t>浅层模型评价结果具有更丰富的</w:t>
      </w:r>
      <w:r w:rsidR="00F26179">
        <w:rPr>
          <w:rFonts w:hint="eastAsia"/>
        </w:rPr>
        <w:t>易发区</w:t>
      </w:r>
      <w:r w:rsidR="00D82D22">
        <w:rPr>
          <w:rFonts w:hint="eastAsia"/>
        </w:rPr>
        <w:t>层次</w:t>
      </w:r>
      <w:r w:rsidR="00992C48">
        <w:rPr>
          <w:rFonts w:hint="eastAsia"/>
        </w:rPr>
        <w:t>，深度模型评价结果</w:t>
      </w:r>
      <w:r w:rsidR="00F26179">
        <w:rPr>
          <w:rFonts w:hint="eastAsia"/>
        </w:rPr>
        <w:t>能够更好地查准</w:t>
      </w:r>
      <w:r w:rsidR="00D82D22">
        <w:rPr>
          <w:rFonts w:hint="eastAsia"/>
        </w:rPr>
        <w:t>滑坡</w:t>
      </w:r>
      <w:r w:rsidR="00F26179">
        <w:rPr>
          <w:rFonts w:hint="eastAsia"/>
        </w:rPr>
        <w:t>高易发区</w:t>
      </w:r>
      <w:r w:rsidR="00992C48">
        <w:rPr>
          <w:rFonts w:hint="eastAsia"/>
        </w:rPr>
        <w:t>。</w:t>
      </w:r>
      <w:r w:rsidR="007E56FE">
        <w:rPr>
          <w:rFonts w:hint="eastAsia"/>
        </w:rPr>
        <w:t>本文的实验结果可为滑坡易发性评价的模型选择提供参考</w:t>
      </w:r>
      <w:r w:rsidR="00583920">
        <w:rPr>
          <w:rFonts w:hint="eastAsia"/>
        </w:rPr>
        <w:t>依据</w:t>
      </w:r>
      <w:r w:rsidR="007E56FE">
        <w:rPr>
          <w:rFonts w:hint="eastAsia"/>
        </w:rPr>
        <w:t>。</w:t>
      </w:r>
    </w:p>
    <w:p w14:paraId="3223353B" w14:textId="77777777" w:rsidR="00441F13" w:rsidRDefault="00441F13" w:rsidP="007E56FE"/>
    <w:p w14:paraId="378B0B52" w14:textId="77777777" w:rsidR="00204562" w:rsidRDefault="00204562" w:rsidP="00204562">
      <w:pPr>
        <w:autoSpaceDE w:val="0"/>
        <w:autoSpaceDN w:val="0"/>
        <w:adjustRightInd w:val="0"/>
        <w:spacing w:line="240" w:lineRule="auto"/>
        <w:jc w:val="left"/>
        <w:rPr>
          <w:rFonts w:eastAsiaTheme="minorEastAsia" w:cs="Times New Roman"/>
          <w:kern w:val="0"/>
          <w:sz w:val="24"/>
          <w:szCs w:val="24"/>
        </w:rPr>
      </w:pPr>
      <w:r>
        <w:rPr>
          <w:rFonts w:asciiTheme="minorHAnsi" w:eastAsiaTheme="minorEastAsia" w:hAnsiTheme="minorHAnsi"/>
        </w:rPr>
        <w:fldChar w:fldCharType="begin"/>
      </w:r>
      <w:r>
        <w:rPr>
          <w:rFonts w:asciiTheme="minorHAnsi" w:eastAsiaTheme="minorEastAsia" w:hAnsiTheme="minorHAnsi"/>
        </w:rPr>
        <w:instrText xml:space="preserve"> ADDIN NE.Bib</w:instrText>
      </w:r>
      <w:r>
        <w:rPr>
          <w:rFonts w:asciiTheme="minorHAnsi" w:eastAsiaTheme="minorEastAsia" w:hAnsiTheme="minorHAnsi"/>
        </w:rPr>
        <w:fldChar w:fldCharType="separate"/>
      </w:r>
    </w:p>
    <w:p w14:paraId="6C3E2CE4" w14:textId="77777777" w:rsidR="00204562" w:rsidRDefault="00204562" w:rsidP="00204562">
      <w:pPr>
        <w:autoSpaceDE w:val="0"/>
        <w:autoSpaceDN w:val="0"/>
        <w:adjustRightInd w:val="0"/>
        <w:spacing w:line="240" w:lineRule="auto"/>
        <w:jc w:val="center"/>
        <w:rPr>
          <w:rFonts w:eastAsiaTheme="minorEastAsia" w:cs="Times New Roman"/>
          <w:kern w:val="0"/>
          <w:sz w:val="24"/>
          <w:szCs w:val="24"/>
        </w:rPr>
      </w:pPr>
      <w:r>
        <w:rPr>
          <w:rFonts w:eastAsiaTheme="minorEastAsia" w:cs="Times New Roman"/>
          <w:b/>
          <w:bCs/>
          <w:color w:val="000000"/>
          <w:kern w:val="0"/>
          <w:sz w:val="40"/>
          <w:szCs w:val="40"/>
        </w:rPr>
        <w:t>References:</w:t>
      </w:r>
    </w:p>
    <w:p w14:paraId="284D1A72"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 xml:space="preserve"> [1].</w:t>
      </w:r>
      <w:r>
        <w:rPr>
          <w:rFonts w:eastAsiaTheme="minorEastAsia" w:cs="Times New Roman"/>
          <w:color w:val="000000"/>
          <w:kern w:val="0"/>
          <w:sz w:val="20"/>
          <w:szCs w:val="20"/>
        </w:rPr>
        <w:tab/>
      </w:r>
      <w:bookmarkStart w:id="8" w:name="_nebC2222E8E_A3B5_4850_AB51_5DB48E4E6E6C"/>
      <w:r>
        <w:rPr>
          <w:rFonts w:ascii="宋体" w:cs="宋体" w:hint="eastAsia"/>
          <w:color w:val="000000"/>
          <w:kern w:val="0"/>
          <w:sz w:val="20"/>
          <w:szCs w:val="20"/>
        </w:rPr>
        <w:t>陶舒等</w:t>
      </w:r>
      <w:r>
        <w:rPr>
          <w:rFonts w:eastAsiaTheme="minorEastAsia" w:cs="Times New Roman"/>
          <w:color w:val="000000"/>
          <w:kern w:val="0"/>
          <w:sz w:val="20"/>
          <w:szCs w:val="20"/>
        </w:rPr>
        <w:t xml:space="preserve">, </w:t>
      </w:r>
      <w:r>
        <w:rPr>
          <w:rFonts w:ascii="宋体" w:cs="宋体" w:hint="eastAsia"/>
          <w:color w:val="000000"/>
          <w:kern w:val="0"/>
          <w:sz w:val="20"/>
          <w:szCs w:val="20"/>
        </w:rPr>
        <w:t>基于信息量与逻辑回归模型的次生滑坡灾害敏感性评价——以汶川县北部为例</w:t>
      </w:r>
      <w:r>
        <w:rPr>
          <w:rFonts w:eastAsiaTheme="minorEastAsia" w:cs="Times New Roman"/>
          <w:color w:val="000000"/>
          <w:kern w:val="0"/>
          <w:sz w:val="20"/>
          <w:szCs w:val="20"/>
        </w:rPr>
        <w:t xml:space="preserve">. </w:t>
      </w:r>
      <w:r>
        <w:rPr>
          <w:rFonts w:ascii="宋体" w:cs="宋体" w:hint="eastAsia"/>
          <w:color w:val="000000"/>
          <w:kern w:val="0"/>
          <w:sz w:val="20"/>
          <w:szCs w:val="20"/>
        </w:rPr>
        <w:t>地理研究</w:t>
      </w:r>
      <w:r>
        <w:rPr>
          <w:rFonts w:eastAsiaTheme="minorEastAsia" w:cs="Times New Roman"/>
          <w:color w:val="000000"/>
          <w:kern w:val="0"/>
          <w:sz w:val="20"/>
          <w:szCs w:val="20"/>
        </w:rPr>
        <w:t xml:space="preserve">, 2010. 29(9): </w:t>
      </w:r>
      <w:r>
        <w:rPr>
          <w:rFonts w:ascii="宋体" w:cs="宋体" w:hint="eastAsia"/>
          <w:color w:val="000000"/>
          <w:kern w:val="0"/>
          <w:sz w:val="20"/>
          <w:szCs w:val="20"/>
        </w:rPr>
        <w:t>第</w:t>
      </w:r>
      <w:r>
        <w:rPr>
          <w:rFonts w:eastAsiaTheme="minorEastAsia" w:cs="Times New Roman"/>
          <w:color w:val="000000"/>
          <w:kern w:val="0"/>
          <w:sz w:val="20"/>
          <w:szCs w:val="20"/>
        </w:rPr>
        <w:t>1594-1605</w:t>
      </w:r>
      <w:r>
        <w:rPr>
          <w:rFonts w:ascii="宋体" w:cs="宋体" w:hint="eastAsia"/>
          <w:color w:val="000000"/>
          <w:kern w:val="0"/>
          <w:sz w:val="20"/>
          <w:szCs w:val="20"/>
        </w:rPr>
        <w:t>页</w:t>
      </w:r>
      <w:r>
        <w:rPr>
          <w:rFonts w:eastAsiaTheme="minorEastAsia" w:cs="Times New Roman"/>
          <w:color w:val="000000"/>
          <w:kern w:val="0"/>
          <w:sz w:val="20"/>
          <w:szCs w:val="20"/>
        </w:rPr>
        <w:t>.</w:t>
      </w:r>
      <w:bookmarkEnd w:id="8"/>
    </w:p>
    <w:p w14:paraId="30FC4562"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 xml:space="preserve"> [2].</w:t>
      </w:r>
      <w:r>
        <w:rPr>
          <w:rFonts w:eastAsiaTheme="minorEastAsia" w:cs="Times New Roman"/>
          <w:color w:val="000000"/>
          <w:kern w:val="0"/>
          <w:sz w:val="20"/>
          <w:szCs w:val="20"/>
        </w:rPr>
        <w:tab/>
      </w:r>
      <w:bookmarkStart w:id="9" w:name="_nebB5544AE3_569D_4F10_8C31_05EEB1754777"/>
      <w:r>
        <w:rPr>
          <w:rFonts w:ascii="宋体" w:cs="宋体" w:hint="eastAsia"/>
          <w:color w:val="000000"/>
          <w:kern w:val="0"/>
          <w:sz w:val="20"/>
          <w:szCs w:val="20"/>
        </w:rPr>
        <w:t>赵良军等</w:t>
      </w:r>
      <w:r>
        <w:rPr>
          <w:rFonts w:eastAsiaTheme="minorEastAsia" w:cs="Times New Roman"/>
          <w:color w:val="000000"/>
          <w:kern w:val="0"/>
          <w:sz w:val="20"/>
          <w:szCs w:val="20"/>
        </w:rPr>
        <w:t xml:space="preserve">, </w:t>
      </w:r>
      <w:r>
        <w:rPr>
          <w:rFonts w:ascii="宋体" w:cs="宋体" w:hint="eastAsia"/>
          <w:color w:val="000000"/>
          <w:kern w:val="0"/>
          <w:sz w:val="20"/>
          <w:szCs w:val="20"/>
        </w:rPr>
        <w:t>基于二元逻辑回归模型的新疆果子沟滑坡风险区划</w:t>
      </w:r>
      <w:r>
        <w:rPr>
          <w:rFonts w:eastAsiaTheme="minorEastAsia" w:cs="Times New Roman"/>
          <w:color w:val="000000"/>
          <w:kern w:val="0"/>
          <w:sz w:val="20"/>
          <w:szCs w:val="20"/>
        </w:rPr>
        <w:t xml:space="preserve">. </w:t>
      </w:r>
      <w:r>
        <w:rPr>
          <w:rFonts w:ascii="宋体" w:cs="宋体" w:hint="eastAsia"/>
          <w:color w:val="000000"/>
          <w:kern w:val="0"/>
          <w:sz w:val="20"/>
          <w:szCs w:val="20"/>
        </w:rPr>
        <w:t>山地学报</w:t>
      </w:r>
      <w:r>
        <w:rPr>
          <w:rFonts w:eastAsiaTheme="minorEastAsia" w:cs="Times New Roman"/>
          <w:color w:val="000000"/>
          <w:kern w:val="0"/>
          <w:sz w:val="20"/>
          <w:szCs w:val="20"/>
        </w:rPr>
        <w:t xml:space="preserve">, 2017. 35(2): </w:t>
      </w:r>
      <w:r>
        <w:rPr>
          <w:rFonts w:ascii="宋体" w:cs="宋体" w:hint="eastAsia"/>
          <w:color w:val="000000"/>
          <w:kern w:val="0"/>
          <w:sz w:val="20"/>
          <w:szCs w:val="20"/>
        </w:rPr>
        <w:t>第</w:t>
      </w:r>
      <w:r>
        <w:rPr>
          <w:rFonts w:eastAsiaTheme="minorEastAsia" w:cs="Times New Roman"/>
          <w:color w:val="000000"/>
          <w:kern w:val="0"/>
          <w:sz w:val="20"/>
          <w:szCs w:val="20"/>
        </w:rPr>
        <w:t>203-211</w:t>
      </w:r>
      <w:r>
        <w:rPr>
          <w:rFonts w:ascii="宋体" w:cs="宋体" w:hint="eastAsia"/>
          <w:color w:val="000000"/>
          <w:kern w:val="0"/>
          <w:sz w:val="20"/>
          <w:szCs w:val="20"/>
        </w:rPr>
        <w:t>页</w:t>
      </w:r>
      <w:r>
        <w:rPr>
          <w:rFonts w:eastAsiaTheme="minorEastAsia" w:cs="Times New Roman"/>
          <w:color w:val="000000"/>
          <w:kern w:val="0"/>
          <w:sz w:val="20"/>
          <w:szCs w:val="20"/>
        </w:rPr>
        <w:t>.</w:t>
      </w:r>
      <w:bookmarkEnd w:id="9"/>
    </w:p>
    <w:p w14:paraId="58FE7C65"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 xml:space="preserve"> [3].</w:t>
      </w:r>
      <w:r>
        <w:rPr>
          <w:rFonts w:eastAsiaTheme="minorEastAsia" w:cs="Times New Roman"/>
          <w:color w:val="000000"/>
          <w:kern w:val="0"/>
          <w:sz w:val="20"/>
          <w:szCs w:val="20"/>
        </w:rPr>
        <w:tab/>
      </w:r>
      <w:bookmarkStart w:id="10" w:name="_neb1A6BA794_E71D_4F09_BAE1_E6984C3DEF2D"/>
      <w:r>
        <w:rPr>
          <w:rFonts w:ascii="宋体" w:cs="宋体" w:hint="eastAsia"/>
          <w:color w:val="000000"/>
          <w:kern w:val="0"/>
          <w:sz w:val="20"/>
          <w:szCs w:val="20"/>
        </w:rPr>
        <w:t>黄发明等</w:t>
      </w:r>
      <w:r>
        <w:rPr>
          <w:rFonts w:eastAsiaTheme="minorEastAsia" w:cs="Times New Roman"/>
          <w:color w:val="000000"/>
          <w:kern w:val="0"/>
          <w:sz w:val="20"/>
          <w:szCs w:val="20"/>
        </w:rPr>
        <w:t xml:space="preserve">, </w:t>
      </w:r>
      <w:r>
        <w:rPr>
          <w:rFonts w:ascii="宋体" w:cs="宋体" w:hint="eastAsia"/>
          <w:color w:val="000000"/>
          <w:kern w:val="0"/>
          <w:sz w:val="20"/>
          <w:szCs w:val="20"/>
        </w:rPr>
        <w:t>基于机器学习的滑坡易发性预测建模及其主控因子识别</w:t>
      </w:r>
      <w:r>
        <w:rPr>
          <w:rFonts w:eastAsiaTheme="minorEastAsia" w:cs="Times New Roman"/>
          <w:color w:val="000000"/>
          <w:kern w:val="0"/>
          <w:sz w:val="20"/>
          <w:szCs w:val="20"/>
        </w:rPr>
        <w:t xml:space="preserve">. </w:t>
      </w:r>
      <w:r>
        <w:rPr>
          <w:rFonts w:ascii="宋体" w:cs="宋体" w:hint="eastAsia"/>
          <w:color w:val="000000"/>
          <w:kern w:val="0"/>
          <w:sz w:val="20"/>
          <w:szCs w:val="20"/>
        </w:rPr>
        <w:t>地质科技通报</w:t>
      </w:r>
      <w:r>
        <w:rPr>
          <w:rFonts w:eastAsiaTheme="minorEastAsia" w:cs="Times New Roman"/>
          <w:color w:val="000000"/>
          <w:kern w:val="0"/>
          <w:sz w:val="20"/>
          <w:szCs w:val="20"/>
        </w:rPr>
        <w:t>, 2021.</w:t>
      </w:r>
      <w:bookmarkEnd w:id="10"/>
    </w:p>
    <w:p w14:paraId="35F70695"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 xml:space="preserve"> [4].</w:t>
      </w:r>
      <w:r>
        <w:rPr>
          <w:rFonts w:eastAsiaTheme="minorEastAsia" w:cs="Times New Roman"/>
          <w:color w:val="000000"/>
          <w:kern w:val="0"/>
          <w:sz w:val="20"/>
          <w:szCs w:val="20"/>
        </w:rPr>
        <w:tab/>
      </w:r>
      <w:bookmarkStart w:id="11" w:name="_nebE22D2A07_91BA_4579_B709_DDFC9B1A5AE9"/>
      <w:r>
        <w:rPr>
          <w:rFonts w:eastAsiaTheme="minorEastAsia" w:cs="Times New Roman"/>
          <w:color w:val="000000"/>
          <w:kern w:val="0"/>
          <w:sz w:val="20"/>
          <w:szCs w:val="20"/>
        </w:rPr>
        <w:t>Chen, W., et al., A comparative study of logistic model tree, random forest, and classification and regression tree models for spatial prediction of landslide susceptibility. CATENA, 2017. 151: p. 147-160.</w:t>
      </w:r>
      <w:bookmarkEnd w:id="11"/>
    </w:p>
    <w:p w14:paraId="60C45E70"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 xml:space="preserve"> [5].</w:t>
      </w:r>
      <w:r>
        <w:rPr>
          <w:rFonts w:eastAsiaTheme="minorEastAsia" w:cs="Times New Roman"/>
          <w:color w:val="000000"/>
          <w:kern w:val="0"/>
          <w:sz w:val="20"/>
          <w:szCs w:val="20"/>
        </w:rPr>
        <w:tab/>
      </w:r>
      <w:bookmarkStart w:id="12" w:name="_nebAB809198_26F9_456E_8B5E_42DFB7C00959"/>
      <w:r>
        <w:rPr>
          <w:rFonts w:eastAsiaTheme="minorEastAsia" w:cs="Times New Roman"/>
          <w:color w:val="000000"/>
          <w:kern w:val="0"/>
          <w:sz w:val="20"/>
          <w:szCs w:val="20"/>
        </w:rPr>
        <w:t>Dou, J., et al., An integrated artificial neural network model for the landslide susceptibility assessment of Osado Island, Japan. Natural Hazards, 2015. 78(3): p. 1749-1776.</w:t>
      </w:r>
      <w:bookmarkEnd w:id="12"/>
    </w:p>
    <w:p w14:paraId="6867E67F"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 xml:space="preserve"> [6].</w:t>
      </w:r>
      <w:r>
        <w:rPr>
          <w:rFonts w:eastAsiaTheme="minorEastAsia" w:cs="Times New Roman"/>
          <w:color w:val="000000"/>
          <w:kern w:val="0"/>
          <w:sz w:val="20"/>
          <w:szCs w:val="20"/>
        </w:rPr>
        <w:tab/>
      </w:r>
      <w:bookmarkStart w:id="13" w:name="_nebD94B004D_4F6F_467A_8A7D_B77B0A2F0CB0"/>
      <w:r>
        <w:rPr>
          <w:rFonts w:eastAsiaTheme="minorEastAsia" w:cs="Times New Roman"/>
          <w:color w:val="000000"/>
          <w:kern w:val="0"/>
          <w:sz w:val="20"/>
          <w:szCs w:val="20"/>
        </w:rPr>
        <w:t>Chen, W., et al., GIS-based landslide susceptibility mapping using analytical hierarchy process (AHP) and certainty factor (CF) models for the Baozhong region of Baoji City, China. Environmental Earth Sciences, 2016. 75(1).</w:t>
      </w:r>
      <w:bookmarkEnd w:id="13"/>
    </w:p>
    <w:p w14:paraId="750280FB"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 xml:space="preserve"> [7].</w:t>
      </w:r>
      <w:r>
        <w:rPr>
          <w:rFonts w:eastAsiaTheme="minorEastAsia" w:cs="Times New Roman"/>
          <w:color w:val="000000"/>
          <w:kern w:val="0"/>
          <w:sz w:val="20"/>
          <w:szCs w:val="20"/>
        </w:rPr>
        <w:tab/>
      </w:r>
      <w:bookmarkStart w:id="14" w:name="_nebE5F0E891_86C2_4D33_8D56_B60510F7ED53"/>
      <w:r>
        <w:rPr>
          <w:rFonts w:eastAsiaTheme="minorEastAsia" w:cs="Times New Roman"/>
          <w:color w:val="000000"/>
          <w:kern w:val="0"/>
          <w:sz w:val="20"/>
          <w:szCs w:val="20"/>
        </w:rPr>
        <w:t>Tazik, E., et al., Landslide susceptibility mapping by combining the three methods Fuzzy Logic, Frequency Ratio and Analytical Hierarchy Process in Dozain basin. ISPRS - International Archives of the Photogrammetry, Remote Sensing and Spatial Information Sciences, 2014. XL-2/W3(2): p. 267-272.</w:t>
      </w:r>
      <w:bookmarkEnd w:id="14"/>
    </w:p>
    <w:p w14:paraId="7C1B1E22"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 xml:space="preserve"> [8].</w:t>
      </w:r>
      <w:r>
        <w:rPr>
          <w:rFonts w:eastAsiaTheme="minorEastAsia" w:cs="Times New Roman"/>
          <w:color w:val="000000"/>
          <w:kern w:val="0"/>
          <w:sz w:val="20"/>
          <w:szCs w:val="20"/>
        </w:rPr>
        <w:tab/>
      </w:r>
      <w:bookmarkStart w:id="15" w:name="_neb88A4DE9A_64E7_4CDD_A216_C080DF96440F"/>
      <w:r>
        <w:rPr>
          <w:rFonts w:eastAsiaTheme="minorEastAsia" w:cs="Times New Roman"/>
          <w:color w:val="000000"/>
          <w:kern w:val="0"/>
          <w:sz w:val="20"/>
          <w:szCs w:val="20"/>
        </w:rPr>
        <w:t>Yi, Y., et al., Landslide susceptibility mapping using multiscale sampling strategy and convolutional neural network: A case study in Jiuzhaigou region. CATENA, 2020. 195: p. 104851.</w:t>
      </w:r>
      <w:bookmarkEnd w:id="15"/>
    </w:p>
    <w:p w14:paraId="375FEF6B"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 xml:space="preserve"> [9].</w:t>
      </w:r>
      <w:r>
        <w:rPr>
          <w:rFonts w:eastAsiaTheme="minorEastAsia" w:cs="Times New Roman"/>
          <w:color w:val="000000"/>
          <w:kern w:val="0"/>
          <w:sz w:val="20"/>
          <w:szCs w:val="20"/>
        </w:rPr>
        <w:tab/>
      </w:r>
      <w:bookmarkStart w:id="16" w:name="_neb169E11B8_F112_442C_BC40_C5125D3E23DD"/>
      <w:r>
        <w:rPr>
          <w:rFonts w:eastAsiaTheme="minorEastAsia" w:cs="Times New Roman"/>
          <w:color w:val="000000"/>
          <w:kern w:val="0"/>
          <w:sz w:val="20"/>
          <w:szCs w:val="20"/>
        </w:rPr>
        <w:t>Sameen, M.I., B. Pradhan and S. Lee, Application of convolutional neural networks featuring Bayesian optimization for landslide susceptibility assessment. CATENA, 2020. 186: p. 104249.</w:t>
      </w:r>
      <w:bookmarkEnd w:id="16"/>
    </w:p>
    <w:p w14:paraId="7670B974"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[10].</w:t>
      </w:r>
      <w:r>
        <w:rPr>
          <w:rFonts w:eastAsiaTheme="minorEastAsia" w:cs="Times New Roman"/>
          <w:color w:val="000000"/>
          <w:kern w:val="0"/>
          <w:sz w:val="20"/>
          <w:szCs w:val="20"/>
        </w:rPr>
        <w:tab/>
      </w:r>
      <w:bookmarkStart w:id="17" w:name="_neb1931C481_B93B_49FB_8069_D391D87E0298"/>
      <w:r>
        <w:rPr>
          <w:rFonts w:ascii="宋体" w:cs="宋体" w:hint="eastAsia"/>
          <w:color w:val="000000"/>
          <w:kern w:val="0"/>
          <w:sz w:val="20"/>
          <w:szCs w:val="20"/>
        </w:rPr>
        <w:t>陈涛等</w:t>
      </w:r>
      <w:r>
        <w:rPr>
          <w:rFonts w:eastAsiaTheme="minorEastAsia" w:cs="Times New Roman"/>
          <w:color w:val="000000"/>
          <w:kern w:val="0"/>
          <w:sz w:val="20"/>
          <w:szCs w:val="20"/>
        </w:rPr>
        <w:t xml:space="preserve">, </w:t>
      </w:r>
      <w:r>
        <w:rPr>
          <w:rFonts w:ascii="宋体" w:cs="宋体" w:hint="eastAsia"/>
          <w:color w:val="000000"/>
          <w:kern w:val="0"/>
          <w:sz w:val="20"/>
          <w:szCs w:val="20"/>
        </w:rPr>
        <w:t>利用深度信念网络进行滑坡易发性评价</w:t>
      </w:r>
      <w:r>
        <w:rPr>
          <w:rFonts w:eastAsiaTheme="minorEastAsia" w:cs="Times New Roman"/>
          <w:color w:val="000000"/>
          <w:kern w:val="0"/>
          <w:sz w:val="20"/>
          <w:szCs w:val="20"/>
        </w:rPr>
        <w:t xml:space="preserve">. </w:t>
      </w:r>
      <w:r>
        <w:rPr>
          <w:rFonts w:ascii="宋体" w:cs="宋体" w:hint="eastAsia"/>
          <w:color w:val="000000"/>
          <w:kern w:val="0"/>
          <w:sz w:val="20"/>
          <w:szCs w:val="20"/>
        </w:rPr>
        <w:t>武汉大学学报</w:t>
      </w:r>
      <w:r>
        <w:rPr>
          <w:rFonts w:eastAsiaTheme="minorEastAsia" w:cs="Times New Roman"/>
          <w:color w:val="000000"/>
          <w:kern w:val="0"/>
          <w:sz w:val="20"/>
          <w:szCs w:val="20"/>
        </w:rPr>
        <w:t>(</w:t>
      </w:r>
      <w:r>
        <w:rPr>
          <w:rFonts w:ascii="宋体" w:cs="宋体" w:hint="eastAsia"/>
          <w:color w:val="000000"/>
          <w:kern w:val="0"/>
          <w:sz w:val="20"/>
          <w:szCs w:val="20"/>
        </w:rPr>
        <w:t>信息科学版</w:t>
      </w:r>
      <w:r>
        <w:rPr>
          <w:rFonts w:eastAsiaTheme="minorEastAsia" w:cs="Times New Roman"/>
          <w:color w:val="000000"/>
          <w:kern w:val="0"/>
          <w:sz w:val="20"/>
          <w:szCs w:val="20"/>
        </w:rPr>
        <w:t xml:space="preserve">), 2020. 45(11): </w:t>
      </w:r>
      <w:r>
        <w:rPr>
          <w:rFonts w:ascii="宋体" w:cs="宋体" w:hint="eastAsia"/>
          <w:color w:val="000000"/>
          <w:kern w:val="0"/>
          <w:sz w:val="20"/>
          <w:szCs w:val="20"/>
        </w:rPr>
        <w:t>第</w:t>
      </w:r>
      <w:r>
        <w:rPr>
          <w:rFonts w:eastAsiaTheme="minorEastAsia" w:cs="Times New Roman"/>
          <w:color w:val="000000"/>
          <w:kern w:val="0"/>
          <w:sz w:val="20"/>
          <w:szCs w:val="20"/>
        </w:rPr>
        <w:t>1809-1817</w:t>
      </w:r>
      <w:r>
        <w:rPr>
          <w:rFonts w:ascii="宋体" w:cs="宋体" w:hint="eastAsia"/>
          <w:color w:val="000000"/>
          <w:kern w:val="0"/>
          <w:sz w:val="20"/>
          <w:szCs w:val="20"/>
        </w:rPr>
        <w:t>页</w:t>
      </w:r>
      <w:r>
        <w:rPr>
          <w:rFonts w:eastAsiaTheme="minorEastAsia" w:cs="Times New Roman"/>
          <w:color w:val="000000"/>
          <w:kern w:val="0"/>
          <w:sz w:val="20"/>
          <w:szCs w:val="20"/>
        </w:rPr>
        <w:t>.</w:t>
      </w:r>
      <w:bookmarkEnd w:id="17"/>
    </w:p>
    <w:p w14:paraId="5D879252"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[11].</w:t>
      </w:r>
      <w:r>
        <w:rPr>
          <w:rFonts w:eastAsiaTheme="minorEastAsia" w:cs="Times New Roman"/>
          <w:color w:val="000000"/>
          <w:kern w:val="0"/>
          <w:sz w:val="20"/>
          <w:szCs w:val="20"/>
        </w:rPr>
        <w:tab/>
      </w:r>
      <w:bookmarkStart w:id="18" w:name="_neb62680A5E_EB0E_4B1F_B6E5_70EF7D0A9847"/>
      <w:r>
        <w:rPr>
          <w:rFonts w:eastAsiaTheme="minorEastAsia" w:cs="Times New Roman"/>
          <w:color w:val="000000"/>
          <w:kern w:val="0"/>
          <w:sz w:val="20"/>
          <w:szCs w:val="20"/>
        </w:rPr>
        <w:t>Hastie, T. and R. Tibshirani, The Elements of Statistical Learning: Data Mining, Inference and Prediction. 2009, New York: Springer Science &amp; Business Media.</w:t>
      </w:r>
      <w:bookmarkEnd w:id="18"/>
    </w:p>
    <w:p w14:paraId="3505454E" w14:textId="77777777" w:rsidR="00204562" w:rsidRDefault="00204562" w:rsidP="00204562">
      <w:pPr>
        <w:autoSpaceDE w:val="0"/>
        <w:autoSpaceDN w:val="0"/>
        <w:adjustRightInd w:val="0"/>
        <w:spacing w:line="240" w:lineRule="auto"/>
        <w:rPr>
          <w:rFonts w:eastAsiaTheme="minorEastAsia" w:cs="Times New Roman"/>
          <w:kern w:val="0"/>
          <w:sz w:val="24"/>
          <w:szCs w:val="24"/>
        </w:rPr>
      </w:pPr>
      <w:r>
        <w:rPr>
          <w:rFonts w:eastAsiaTheme="minorEastAsia" w:cs="Times New Roman"/>
          <w:color w:val="000000"/>
          <w:kern w:val="0"/>
          <w:sz w:val="20"/>
          <w:szCs w:val="20"/>
        </w:rPr>
        <w:t>[12].</w:t>
      </w:r>
      <w:r>
        <w:rPr>
          <w:rFonts w:eastAsiaTheme="minorEastAsia" w:cs="Times New Roman"/>
          <w:color w:val="000000"/>
          <w:kern w:val="0"/>
          <w:sz w:val="20"/>
          <w:szCs w:val="20"/>
        </w:rPr>
        <w:tab/>
      </w:r>
      <w:bookmarkStart w:id="19" w:name="_nebCE71C238_AA52_4FA3_81E3_3BA2FBF17B83"/>
      <w:r>
        <w:rPr>
          <w:rFonts w:eastAsiaTheme="minorEastAsia" w:cs="Times New Roman"/>
          <w:color w:val="000000"/>
          <w:kern w:val="0"/>
          <w:sz w:val="20"/>
          <w:szCs w:val="20"/>
        </w:rPr>
        <w:t>Hecht-Nielsen, R., Theory of the back-propagation of neural network, in International Conference on Joint Neural Network. 1989. p. 593-605.</w:t>
      </w:r>
      <w:bookmarkEnd w:id="19"/>
    </w:p>
    <w:p w14:paraId="6F747330" w14:textId="189EF2BC" w:rsidR="00D71DCE" w:rsidRDefault="00204562" w:rsidP="00204562">
      <w:pPr>
        <w:widowControl/>
        <w:spacing w:line="240" w:lineRule="auto"/>
        <w:jc w:val="left"/>
        <w:rPr>
          <w:rFonts w:asciiTheme="minorHAnsi" w:eastAsiaTheme="minorEastAsia" w:hAnsiTheme="minorHAnsi"/>
        </w:rPr>
      </w:pPr>
      <w:r>
        <w:rPr>
          <w:rFonts w:asciiTheme="minorHAnsi" w:eastAsiaTheme="minorEastAsia" w:hAnsiTheme="minorHAnsi"/>
        </w:rPr>
        <w:fldChar w:fldCharType="end"/>
      </w:r>
    </w:p>
    <w:sectPr w:rsidR="00D71DC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545011"/>
    <w:multiLevelType w:val="hybridMultilevel"/>
    <w:tmpl w:val="E50C9AB0"/>
    <w:lvl w:ilvl="0" w:tplc="F5AE9E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1160FC1"/>
    <w:multiLevelType w:val="hybridMultilevel"/>
    <w:tmpl w:val="2D0C8702"/>
    <w:lvl w:ilvl="0" w:tplc="802C817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KwMDc0szA0NTK1NDFR0lEKTi0uzszPAykwrAUAx4WHUiwAAAA="/>
    <w:docVar w:name="NE.Ref{1559EA47-B13E-4D82-855E-808028560BAB}" w:val=" ADDIN NE.Ref.{1559EA47-B13E-4D82-855E-808028560BAB}&lt;Citation&gt;&lt;Group&gt;&lt;References&gt;&lt;Item&gt;&lt;ID&gt;990&lt;/ID&gt;&lt;UID&gt;{D94B004D-4F6F-467A-8A7D-B77B0A2F0CB0}&lt;/UID&gt;&lt;Title&gt;GIS-based landslide susceptibility mapping using analytical hierarchy process (AHP) and certainty factor (CF) models for the Baozhong region of Baoji City, China&lt;/Title&gt;&lt;Template&gt;Journal Article&lt;/Template&gt;&lt;Star&gt;0&lt;/Star&gt;&lt;Tag&gt;0&lt;/Tag&gt;&lt;Author&gt;Chen, Wei; Li, Wenping; Chai, Huichan; Hou, Enke; Li, Xiaoqin; Ding, Xiao&lt;/Author&gt;&lt;Year&gt;2016&lt;/Year&gt;&lt;Details&gt;&lt;_accessed&gt;62119995&lt;/_accessed&gt;&lt;_collection_scope&gt;EI;SCI;SCIE;&lt;/_collection_scope&gt;&lt;_created&gt;62119993&lt;/_created&gt;&lt;_db_updated&gt;CrossRef&lt;/_db_updated&gt;&lt;_doi&gt;10.1007/s12665-015-4795-7&lt;/_doi&gt;&lt;_impact_factor&gt;   2.784&lt;/_impact_factor&gt;&lt;_isbn&gt;1866-6280&lt;/_isbn&gt;&lt;_issue&gt;1&lt;/_issue&gt;&lt;_journal&gt;Environmental Earth Sciences&lt;/_journal&gt;&lt;_label&gt;层次分析法; 滑坡敏感性制图&lt;/_label&gt;&lt;_modified&gt;64114041&lt;/_modified&gt;&lt;_tertiary_title&gt;Environ Earth Sci&lt;/_tertiary_title&gt;&lt;_url&gt;http://link.springer.com/10.1007/s12665-015-4795-7_x000d__x000a_http://link.springer.com/content/pdf/10.1007/s12665-015-4795-7&lt;/_url&gt;&lt;_volume&gt;75&lt;/_volume&gt;&lt;/Details&gt;&lt;Extra&gt;&lt;DBUID&gt;{A1F6A9BD-7A26-471A-9138-4A2E3F16D509}&lt;/DBUID&gt;&lt;/Extra&gt;&lt;/Item&gt;&lt;/References&gt;&lt;/Group&gt;&lt;/Citation&gt;_x000a_"/>
    <w:docVar w:name="NE.Ref{37F7B9F1-76B4-4451-8D2A-A536DDF73A02}" w:val=" ADDIN NE.Ref.{37F7B9F1-76B4-4451-8D2A-A536DDF73A02}&lt;Citation&gt;&lt;Group&gt;&lt;References&gt;&lt;Item&gt;&lt;ID&gt;602&lt;/ID&gt;&lt;UID&gt;{B5544AE3-569D-4F10-8C31-05EEB1754777}&lt;/UID&gt;&lt;Title&gt;基于二元逻辑回归模型的新疆果子沟滑坡风险区划&lt;/Title&gt;&lt;Template&gt;Journal Article&lt;/Template&gt;&lt;Star&gt;0&lt;/Star&gt;&lt;Tag&gt;0&lt;/Tag&gt;&lt;Author&gt;赵良军; 陈冬花; 李虎; 刘玉锋&lt;/Author&gt;&lt;Year&gt;2017&lt;/Year&gt;&lt;Details&gt;&lt;_accessed&gt;64050415&lt;/_accessed&gt;&lt;_author_aff&gt;新疆大学资源与环境科学学院;新疆卫星应用中心;滁州学院;&lt;/_author_aff&gt;&lt;_collection_scope&gt;中国科技核心期刊;中文核心期刊;CSCD;&lt;/_collection_scope&gt;&lt;_created&gt;62069366&lt;/_created&gt;&lt;_date&gt;61686720&lt;/_date&gt;&lt;_db_provider&gt;CNKI: 期刊&lt;/_db_provider&gt;&lt;_db_updated&gt;CNKI - Reference&lt;/_db_updated&gt;&lt;_issue&gt;2&lt;/_issue&gt;&lt;_journal&gt;山地学报&lt;/_journal&gt;&lt;_keywords&gt;RS;滑坡灾害;频率比;Logistic回归模型;易发性&lt;/_keywords&gt;&lt;_language&gt;Chinese&lt;/_language&gt;&lt;_modified&gt;64050415&lt;/_modified&gt;&lt;_pages&gt;203-211&lt;/_pages&gt;&lt;_url&gt;http://kns.cnki.net/KCMS/detail/detail.aspx?FileName=SDYA201702010&amp;amp;DbName=CJFQ2017&lt;/_url&gt;&lt;_volume&gt;35&lt;/_volume&gt;&lt;_translated_author&gt;Zhao, Liangjun;Chen, Donghua;Li, Hu;Liu, Yufeng&lt;/_translated_author&gt;&lt;/Details&gt;&lt;Extra&gt;&lt;DBUID&gt;{A1F6A9BD-7A26-471A-9138-4A2E3F16D509}&lt;/DBUID&gt;&lt;/Extra&gt;&lt;/Item&gt;&lt;/References&gt;&lt;/Group&gt;&lt;/Citation&gt;_x000a_"/>
    <w:docVar w:name="NE.Ref{3FE259B2-C630-4509-A434-ED9800B6B8AA}" w:val=" ADDIN NE.Ref.{3FE259B2-C630-4509-A434-ED9800B6B8AA}&lt;Citation&gt;&lt;Group&gt;&lt;References&gt;&lt;Item&gt;&lt;ID&gt;1425&lt;/ID&gt;&lt;UID&gt;{88A4DE9A-64E7-4CDD-A216-C080DF96440F}&lt;/UID&gt;&lt;Title&gt;Landslide susceptibility mapping using multiscale sampling strategy and convolutional neural network: A case study in Jiuzhaigou region&lt;/Title&gt;&lt;Template&gt;Journal Article&lt;/Template&gt;&lt;Star&gt;0&lt;/Star&gt;&lt;Tag&gt;0&lt;/Tag&gt;&lt;Author&gt;Yi, Yaning; Zhang, Zhijie; Zhang, Wanchang; Jia, Huihui; Zhang, Jianqiang&lt;/Author&gt;&lt;Year&gt;2020&lt;/Year&gt;&lt;Details&gt;&lt;_accessed&gt;63536999&lt;/_accessed&gt;&lt;_collection_scope&gt;SCI;SCIE&lt;/_collection_scope&gt;&lt;_created&gt;63536999&lt;/_created&gt;&lt;_db_updated&gt;CrossRef&lt;/_db_updated&gt;&lt;_doi&gt;10.1016/j.catena.2020.104851&lt;/_doi&gt;&lt;_impact_factor&gt;   5.198&lt;/_impact_factor&gt;&lt;_isbn&gt;03418162&lt;/_isbn&gt;&lt;_journal&gt;CATENA&lt;/_journal&gt;&lt;_modified&gt;64049229&lt;/_modified&gt;&lt;_pages&gt;104851&lt;/_pages&gt;&lt;_tertiary_title&gt;CATENA&lt;/_tertiary_title&gt;&lt;_url&gt;https://linkinghub.elsevier.com/retrieve/pii/S034181622030401X_x000d__x000a_https://api.elsevier.com/content/article/PII:S034181622030401X?httpAccept=text/xml&lt;/_url&gt;&lt;_volume&gt;195&lt;/_volume&gt;&lt;/Details&gt;&lt;Extra&gt;&lt;DBUID&gt;{A1F6A9BD-7A26-471A-9138-4A2E3F16D509}&lt;/DBUID&gt;&lt;/Extra&gt;&lt;/Item&gt;&lt;/References&gt;&lt;/Group&gt;&lt;/Citation&gt;_x000a_"/>
    <w:docVar w:name="NE.Ref{4BE42E03-7AE0-4220-ABF8-92F0DB9491C0}" w:val=" ADDIN NE.Ref.{4BE42E03-7AE0-4220-ABF8-92F0DB9491C0}&lt;Citation&gt;&lt;Group&gt;&lt;References&gt;&lt;Item&gt;&lt;ID&gt;1389&lt;/ID&gt;&lt;UID&gt;{169E11B8-F112-442C-BC40-C5125D3E23DD}&lt;/UID&gt;&lt;Title&gt;Application of convolutional neural networks featuring Bayesian optimization for landslide susceptibility assessment&lt;/Title&gt;&lt;Template&gt;Journal Article&lt;/Template&gt;&lt;Star&gt;0&lt;/Star&gt;&lt;Tag&gt;0&lt;/Tag&gt;&lt;Author&gt;Sameen, Maher Ibrahim; Pradhan, Biswajeet; Lee, Saro&lt;/Author&gt;&lt;Year&gt;2020&lt;/Year&gt;&lt;Details&gt;&lt;_collection_scope&gt;SCI;SCIE&lt;/_collection_scope&gt;&lt;_created&gt;63218510&lt;/_created&gt;&lt;_doi&gt;https://doi.org/10.1016/j.catena.2019.104249&lt;/_doi&gt;&lt;_impact_factor&gt;   5.198&lt;/_impact_factor&gt;&lt;_isbn&gt;0341-8162&lt;/_isbn&gt;&lt;_journal&gt;CATENA&lt;/_journal&gt;&lt;_keywords&gt;Landslide susceptibility, GIS, Deep learning, Convolutional neural networks, Bayesian optimization&lt;/_keywords&gt;&lt;_modified&gt;63952735&lt;/_modified&gt;&lt;_pages&gt;104249&lt;/_pages&gt;&lt;_url&gt;http://www.sciencedirect.com/science/article/pii/S0341816219303911&lt;/_url&gt;&lt;_volume&gt;186&lt;/_volume&gt;&lt;/Details&gt;&lt;Extra&gt;&lt;DBUID&gt;{A1F6A9BD-7A26-471A-9138-4A2E3F16D509}&lt;/DBUID&gt;&lt;/Extra&gt;&lt;/Item&gt;&lt;/References&gt;&lt;/Group&gt;&lt;/Citation&gt;_x000a_"/>
    <w:docVar w:name="NE.Ref{7727AE83-4A6D-45BC-B456-D6274310F619}" w:val=" ADDIN NE.Ref.{7727AE83-4A6D-45BC-B456-D6274310F619}&lt;Citation&gt;&lt;Group&gt;&lt;References&gt;&lt;Item&gt;&lt;ID&gt;1638&lt;/ID&gt;&lt;UID&gt;{1A6BA794-E71D-4F09-BAE1-E6984C3DEF2D}&lt;/UID&gt;&lt;Title&gt;基于机器学习的滑坡易发性预测建模及其主控因子识别&lt;/Title&gt;&lt;Template&gt;Journal Article&lt;/Template&gt;&lt;Star&gt;0&lt;/Star&gt;&lt;Tag&gt;0&lt;/Tag&gt;&lt;Author&gt;黄发明; 胡松雁; 闫学涯; 李明; 王俊宇; 李文彬; 郭子正; 范文彦&lt;/Author&gt;&lt;Year&gt;2021&lt;/Year&gt;&lt;Details&gt;&lt;_accessed&gt;64049240&lt;/_accessed&gt;&lt;_created&gt;64048910&lt;/_created&gt;&lt;_doi&gt;https://doi.org/10.19509/j.cnki.dzkq.2021.0087 &lt;/_doi&gt;&lt;_journal&gt;地质科技通报&lt;/_journal&gt;&lt;_language&gt;Chinese&lt;/_language&gt;&lt;_modified&gt;64049242&lt;/_modified&gt;&lt;_translated_author&gt;Huang, Faming;Hu, Songyan;Yan, Xueya;Li, Ming;Wang, Junyu;Li, Wenbin;Guo, Zizheng;Fan, Wenyan&lt;/_translated_author&gt;&lt;/Details&gt;&lt;Extra&gt;&lt;DBUID&gt;{A1F6A9BD-7A26-471A-9138-4A2E3F16D509}&lt;/DBUID&gt;&lt;/Extra&gt;&lt;/Item&gt;&lt;/References&gt;&lt;/Group&gt;&lt;/Citation&gt;_x000a_"/>
    <w:docVar w:name="NE.Ref{B38F47B6-B45A-4649-B91D-8033B0F9B063}" w:val=" ADDIN NE.Ref.{B38F47B6-B45A-4649-B91D-8033B0F9B063}&lt;Citation&gt;&lt;Group&gt;&lt;References&gt;&lt;Item&gt;&lt;ID&gt;593&lt;/ID&gt;&lt;UID&gt;{E5F0E891-86C2-4D33-8D56-B60510F7ED53}&lt;/UID&gt;&lt;Title&gt;Landslide susceptibility mapping by combining the three methods Fuzzy Logic, Frequency Ratio and Analytical Hierarchy Process in Dozain basin&lt;/Title&gt;&lt;Template&gt;Journal Article&lt;/Template&gt;&lt;Star&gt;0&lt;/Star&gt;&lt;Tag&gt;0&lt;/Tag&gt;&lt;Author&gt;Tazik, E; Jahantab, Z; Bakhtiari, M; Rezaei, A; Kazem Alavipanah, S&lt;/Author&gt;&lt;Year&gt;2014&lt;/Year&gt;&lt;Details&gt;&lt;_accessed&gt;62069326&lt;/_accessed&gt;&lt;_created&gt;62069325&lt;/_created&gt;&lt;_date&gt;60382080&lt;/_date&gt;&lt;_db_updated&gt;CrossRef&lt;/_db_updated&gt;&lt;_doi&gt;10.5194/isprsarchives-XL-2-W3-267-2014&lt;/_doi&gt;&lt;_isbn&gt;2194-9034&lt;/_isbn&gt;&lt;_issue&gt;2&lt;/_issue&gt;&lt;_journal&gt;ISPRS - International Archives of the Photogrammetry, Remote Sensing and Spatial Information Sciences&lt;/_journal&gt;&lt;_label&gt;滑坡敏感性制图&lt;/_label&gt;&lt;_modified&gt;62692612&lt;/_modified&gt;&lt;_pages&gt;267-272&lt;/_pages&gt;&lt;_tertiary_title&gt;Int. Arch. Photogramm. Remote Sens. Spatial Inf. Sci.&lt;/_tertiary_title&gt;&lt;_url&gt;http://www.int-arch-photogramm-remote-sens-spatial-inf-sci.net/XL-2-W3/267/2014/_x000d__x000a_http://www.int-arch-photogramm-remote-sens-spatial-inf-sci.net/XL-2-W3/267/2014/isprsarchives-XL-2-W3-267-2014.pdf&lt;/_url&gt;&lt;_volume&gt;XL-2/W3&lt;/_volume&gt;&lt;/Details&gt;&lt;Extra&gt;&lt;DBUID&gt;{A1F6A9BD-7A26-471A-9138-4A2E3F16D509}&lt;/DBUID&gt;&lt;/Extra&gt;&lt;/Item&gt;&lt;/References&gt;&lt;/Group&gt;&lt;/Citation&gt;_x000a_"/>
    <w:docVar w:name="NE.Ref{B817CF66-0F53-4959-8FE2-867D49D27F36}" w:val=" ADDIN NE.Ref.{B817CF66-0F53-4959-8FE2-867D49D27F36}&lt;Citation&gt;&lt;Group&gt;&lt;References&gt;&lt;Item&gt;&lt;ID&gt;1591&lt;/ID&gt;&lt;UID&gt;{C6FAC027-10F3-4F92-BB01-D02CB8B7A93B}&lt;/UID&gt;&lt;Title&gt;Assessment of Landslide Susceptibility Combining Deep Learning with Semi-Supervised Learning in Jiaohe County, Jilin Province, China&lt;/Title&gt;&lt;Template&gt;Journal Article&lt;/Template&gt;&lt;Star&gt;0&lt;/Star&gt;&lt;Tag&gt;0&lt;/Tag&gt;&lt;Author&gt;Yao, Jingyu; Qin, Shengwu; Qiao, Shuangshuang; Che, Wenchao; Chen, Yang; Su, Gang; Miao, Qiang&lt;/Author&gt;&lt;Year&gt;2020&lt;/Year&gt;&lt;Details&gt;&lt;_accessed&gt;63888045&lt;/_accessed&gt;&lt;_created&gt;63888045&lt;/_created&gt;&lt;_date&gt;63439200&lt;/_date&gt;&lt;_db_updated&gt;CrossRef&lt;/_db_updated&gt;&lt;_doi&gt;10.3390/app10165640&lt;/_doi&gt;&lt;_isbn&gt;2076-3417&lt;/_isbn&gt;&lt;_issue&gt;16&lt;/_issue&gt;&lt;_journal&gt;Applied Sciences&lt;/_journal&gt;&lt;_modified&gt;63888045&lt;/_modified&gt;&lt;_pages&gt;5640&lt;/_pages&gt;&lt;_tertiary_title&gt;Applied Sciences&lt;/_tertiary_title&gt;&lt;_url&gt;https://www.mdpi.com/2076-3417/10/16/5640_x000d__x000a_https://www.mdpi.com/2076-3417/10/16/5640/pdf&lt;/_url&gt;&lt;_volume&gt;10&lt;/_volume&gt;&lt;/Details&gt;&lt;Extra&gt;&lt;DBUID&gt;{A1F6A9BD-7A26-471A-9138-4A2E3F16D509}&lt;/DBUID&gt;&lt;/Extra&gt;&lt;/Item&gt;&lt;/References&gt;&lt;/Group&gt;&lt;/Citation&gt;_x000a_"/>
    <w:docVar w:name="NE.Ref{D3350773-7160-45A6-AB22-5C08FF658415}" w:val=" ADDIN NE.Ref.{D3350773-7160-45A6-AB22-5C08FF658415}&lt;Citation&gt;&lt;Group&gt;&lt;References&gt;&lt;Item&gt;&lt;ID&gt;1637&lt;/ID&gt;&lt;UID&gt;{1931C481-B93B-49FB-8069-D391D87E0298}&lt;/UID&gt;&lt;Title&gt;利用深度信念网络进行滑坡易发性评价&lt;/Title&gt;&lt;Template&gt;Journal Article&lt;/Template&gt;&lt;Star&gt;0&lt;/Star&gt;&lt;Tag&gt;0&lt;/Tag&gt;&lt;Author&gt;陈涛; 钟子颖; 牛瑞卿; 刘桐; 陈胜云&lt;/Author&gt;&lt;Year&gt;2020&lt;/Year&gt;&lt;Details&gt;&lt;_accessed&gt;64048909&lt;/_accessed&gt;&lt;_author_aff&gt;中国地质大学(武汉)地球物理与空间信息学院;湖北省环境科学研究院;军事科学院国防工程研究院;&lt;/_author_aff&gt;&lt;_created&gt;64048909&lt;/_created&gt;&lt;_date&gt;63558720&lt;/_date&gt;&lt;_db_updated&gt;CNKI - Reference&lt;/_db_updated&gt;&lt;_issue&gt;11&lt;/_issue&gt;&lt;_journal&gt;武汉大学学报(信息科学版)&lt;/_journal&gt;&lt;_keywords&gt;滑坡;深度信念网;易发性评价;三峡库区&lt;/_keywords&gt;&lt;_language&gt;Chinese&lt;/_language&gt;&lt;_modified&gt;64048909&lt;/_modified&gt;&lt;_pages&gt;1809-1817&lt;/_pages&gt;&lt;_url&gt;https://kns.cnki.net/kcms/detail/detail.aspx?FileName=WHCH202011018&amp;amp;DbName=DKFX2020&lt;/_url&gt;&lt;_volume&gt;45&lt;/_volume&gt;&lt;_translated_author&gt;Chen, Tao;Zhong, Ziying;Niu, Ruiqing;Liu, Tong;Chen, Shengyun&lt;/_translated_author&gt;&lt;/Details&gt;&lt;Extra&gt;&lt;DBUID&gt;{A1F6A9BD-7A26-471A-9138-4A2E3F16D509}&lt;/DBUID&gt;&lt;/Extra&gt;&lt;/Item&gt;&lt;/References&gt;&lt;/Group&gt;&lt;/Citation&gt;_x000a_"/>
    <w:docVar w:name="NE.Ref{E164AC2E-B7B3-4E17-BA91-794A0A6F2054}" w:val=" ADDIN NE.Ref.{E164AC2E-B7B3-4E17-BA91-794A0A6F2054}&lt;Citation&gt;&lt;Group&gt;&lt;References&gt;&lt;Item&gt;&lt;ID&gt;607&lt;/ID&gt;&lt;UID&gt;{C2222E8E-A3B5-4850-AB51-5DB48E4E6E6C}&lt;/UID&gt;&lt;Title&gt;基于信息量与逻辑回归模型的次生滑坡灾害敏感性评价——以汶川县北部为例&lt;/Title&gt;&lt;Template&gt;Journal Article&lt;/Template&gt;&lt;Star&gt;0&lt;/Star&gt;&lt;Tag&gt;0&lt;/Tag&gt;&lt;Author&gt;陶舒; 胡德勇; 赵文吉; 范一大; 王志恒&lt;/Author&gt;&lt;Year&gt;2010&lt;/Year&gt;&lt;Details&gt;&lt;_accessed&gt;64050414&lt;/_accessed&gt;&lt;_author_aff&gt;灾害评估与风险防范民政部重点实验室;首都师范大学资源环境与旅游学院;民政部国家减灾中心;&lt;/_author_aff&gt;&lt;_collection_scope&gt;CSSCI;中国科技核心期刊;中文核心期刊;CSCD;&lt;/_collection_scope&gt;&lt;_created&gt;62069366&lt;/_created&gt;&lt;_date&gt;58224960&lt;/_date&gt;&lt;_db_provider&gt;CNKI: 期刊&lt;/_db_provider&gt;&lt;_db_updated&gt;CNKI - Reference&lt;/_db_updated&gt;&lt;_issue&gt;9&lt;/_issue&gt;&lt;_journal&gt;地理研究&lt;/_journal&gt;&lt;_keywords&gt;汶川;地震;次生滑坡;敏感性评价&lt;/_keywords&gt;&lt;_language&gt;Chinese&lt;/_language&gt;&lt;_modified&gt;64050414&lt;/_modified&gt;&lt;_pages&gt;1594-1605&lt;/_pages&gt;&lt;_url&gt;http://kns.cnki.net/KCMS/detail/detail.aspx?FileName=DLYJ201009005&amp;amp;DbName=CJFQ2010&lt;/_url&gt;&lt;_volume&gt;29&lt;/_volume&gt;&lt;_translated_author&gt;Tao, Shu;Hu, Deyong;Zhao, Wenji;Fan, Yida;Wang, Zhiheng&lt;/_translated_author&gt;&lt;/Details&gt;&lt;Extra&gt;&lt;DBUID&gt;{A1F6A9BD-7A26-471A-9138-4A2E3F16D509}&lt;/DBUID&gt;&lt;/Extra&gt;&lt;/Item&gt;&lt;/References&gt;&lt;/Group&gt;&lt;/Citation&gt;_x000a_"/>
    <w:docVar w:name="NE.Ref{E1B4E0AC-1124-4E53-A62A-F610815118EF}" w:val=" ADDIN NE.Ref.{E1B4E0AC-1124-4E53-A62A-F610815118EF}&lt;Citation&gt;&lt;Group&gt;&lt;References&gt;&lt;Item&gt;&lt;ID&gt;1330&lt;/ID&gt;&lt;UID&gt;{E22D2A07-91BA-4579-B709-DDFC9B1A5AE9}&lt;/UID&gt;&lt;Title&gt;A comparative study of logistic model tree, random forest, and classification and regression tree models for spatial prediction of landslide susceptibility&lt;/Title&gt;&lt;Template&gt;Journal Article&lt;/Template&gt;&lt;Star&gt;0&lt;/Star&gt;&lt;Tag&gt;0&lt;/Tag&gt;&lt;Author&gt;Chen, Wei; Xie, Xiaoshen; Wang, Jiale; Pradhan, Biswajeet; Hong, Haoyuan; Bui, Dieu Tien; Duan, Zhao; Ma, Jianquan&lt;/Author&gt;&lt;Year&gt;2017&lt;/Year&gt;&lt;Details&gt;&lt;_accessed&gt;62726188&lt;/_accessed&gt;&lt;_collection_scope&gt;SCI;SCIE&lt;/_collection_scope&gt;&lt;_created&gt;62726188&lt;/_created&gt;&lt;_db_updated&gt;CrossRef&lt;/_db_updated&gt;&lt;_doi&gt;10.1016/j.catena.2016.11.032&lt;/_doi&gt;&lt;_impact_factor&gt;   5.198&lt;/_impact_factor&gt;&lt;_isbn&gt;03418162&lt;/_isbn&gt;&lt;_journal&gt;CATENA&lt;/_journal&gt;&lt;_label&gt;滑坡敏感性制图&lt;/_label&gt;&lt;_modified&gt;64079532&lt;/_modified&gt;&lt;_pages&gt;147-160&lt;/_pages&gt;&lt;_tertiary_title&gt;CATENA&lt;/_tertiary_title&gt;&lt;_url&gt;https://linkinghub.elsevier.com/retrieve/pii/S0341816216305136_x000d__x000a_https://api.elsevier.com/content/article/PII:S0341816216305136?httpAccept=text/xml&lt;/_url&gt;&lt;_volume&gt;151&lt;/_volume&gt;&lt;/Details&gt;&lt;Extra&gt;&lt;DBUID&gt;{A1F6A9BD-7A26-471A-9138-4A2E3F16D509}&lt;/DBUID&gt;&lt;/Extra&gt;&lt;/Item&gt;&lt;/References&gt;&lt;/Group&gt;&lt;/Citation&gt;_x000a_"/>
    <w:docVar w:name="NE.Ref{E55217FF-10CB-454D-9F00-75DFFF9D3882}" w:val=" ADDIN NE.Ref.{E55217FF-10CB-454D-9F00-75DFFF9D3882}&lt;Citation&gt;&lt;Group&gt;&lt;References&gt;&lt;Item&gt;&lt;ID&gt;970&lt;/ID&gt;&lt;UID&gt;{AB809198-26F9-456E-8B5E-42DFB7C00959}&lt;/UID&gt;&lt;Title&gt;An integrated artificial neural network model for the landslide susceptibility assessment of Osado Island, Japan&lt;/Title&gt;&lt;Template&gt;Journal Article&lt;/Template&gt;&lt;Star&gt;0&lt;/Star&gt;&lt;Tag&gt;0&lt;/Tag&gt;&lt;Author&gt;Dou, Jie; Yamagishi, Hiromitsu; Pourghasemi, Hamid Reza; Yunus, Ali P; Song, Xuan; Xu, Yueren; Zhu, Zhongfan&lt;/Author&gt;&lt;Year&gt;2015&lt;/Year&gt;&lt;Details&gt;&lt;_accessed&gt;62119995&lt;/_accessed&gt;&lt;_collection_scope&gt;SCIE;&lt;/_collection_scope&gt;&lt;_created&gt;62119993&lt;/_created&gt;&lt;_db_updated&gt;CrossRef&lt;/_db_updated&gt;&lt;_doi&gt;10.1007/s11069-015-1799-2&lt;/_doi&gt;&lt;_impact_factor&gt;   3.102&lt;/_impact_factor&gt;&lt;_isbn&gt;0921-030X&lt;/_isbn&gt;&lt;_issue&gt;3&lt;/_issue&gt;&lt;_journal&gt;Natural Hazards&lt;/_journal&gt;&lt;_modified&gt;64049253&lt;/_modified&gt;&lt;_pages&gt;1749-1776&lt;/_pages&gt;&lt;_tertiary_title&gt;Nat Hazards&lt;/_tertiary_title&gt;&lt;_url&gt;http://link.springer.com/10.1007/s11069-015-1799-2_x000d__x000a_http://link.springer.com/content/pdf/10.1007/s11069-015-1799-2&lt;/_url&gt;&lt;_volume&gt;78&lt;/_volume&gt;&lt;/Details&gt;&lt;Extra&gt;&lt;DBUID&gt;{A1F6A9BD-7A26-471A-9138-4A2E3F16D509}&lt;/DBUID&gt;&lt;/Extra&gt;&lt;/Item&gt;&lt;/References&gt;&lt;/Group&gt;&lt;/Citation&gt;_x000a_"/>
    <w:docVar w:name="NE.Ref{E6172869-4D27-4801-BCEF-DEA112CCD8FB}" w:val=" ADDIN NE.Ref.{E6172869-4D27-4801-BCEF-DEA112CCD8FB}&lt;Citation&gt;&lt;Group&gt;&lt;References&gt;&lt;Item&gt;&lt;ID&gt;1654&lt;/ID&gt;&lt;UID&gt;{62680A5E-EB0E-4B1F-B6E5-70EF7D0A9847}&lt;/UID&gt;&lt;Title&gt;The Elements of Statistical Learning: Data Mining, Inference and Prediction&lt;/Title&gt;&lt;Template&gt;Book&lt;/Template&gt;&lt;Star&gt;0&lt;/Star&gt;&lt;Tag&gt;0&lt;/Tag&gt;&lt;Author&gt;Hastie, Tibshirani; Tibshirani, Robert&lt;/Author&gt;&lt;Year&gt;2009&lt;/Year&gt;&lt;Details&gt;&lt;_publisher&gt;Springer Science &amp;amp; Business Media&lt;/_publisher&gt;&lt;_created&gt;64114107&lt;/_created&gt;&lt;_modified&gt;64114114&lt;/_modified&gt;&lt;_place_published&gt;New York&lt;/_place_published&gt;&lt;_label&gt;随机森林; 决策树&lt;/_label&gt;&lt;/Details&gt;&lt;Extra&gt;&lt;DBUID&gt;{A1F6A9BD-7A26-471A-9138-4A2E3F16D509}&lt;/DBUID&gt;&lt;/Extra&gt;&lt;/Item&gt;&lt;/References&gt;&lt;/Group&gt;&lt;/Citation&gt;_x000a_"/>
    <w:docVar w:name="NE.Ref{FC685B03-E6DD-4911-9D20-F38689462C66}" w:val=" ADDIN NE.Ref.{FC685B03-E6DD-4911-9D20-F38689462C66}&lt;Citation&gt;&lt;Group&gt;&lt;References&gt;&lt;Item&gt;&lt;ID&gt;360&lt;/ID&gt;&lt;UID&gt;{CE71C238-AA52-4FA3-81E3-3BA2FBF17B83}&lt;/UID&gt;&lt;Title&gt;Theory of the back-propagation of neural network&lt;/Title&gt;&lt;Template&gt;Conference Paper&lt;/Template&gt;&lt;Star&gt;1&lt;/Star&gt;&lt;Tag&gt;4&lt;/Tag&gt;&lt;Author&gt;Hecht-Nielsen, Robert&lt;/Author&gt;&lt;Year&gt;1989&lt;/Year&gt;&lt;Details&gt;&lt;_accessed&gt;61442498&lt;/_accessed&gt;&lt;_bibtex_key&gt;Hecht-Nielsen-360&lt;/_bibtex_key&gt;&lt;_created&gt;61442498&lt;/_created&gt;&lt;_label&gt;神经网络&lt;/_label&gt;&lt;_modified&gt;61444388&lt;/_modified&gt;&lt;_pages&gt;593-605&lt;/_pages&gt;&lt;_secondary_title&gt;International Conference on Joint Neural Network&lt;/_secondary_title&gt;&lt;/Details&gt;&lt;Extra&gt;&lt;DBUID&gt;{A1F6A9BD-7A26-471A-9138-4A2E3F16D509}&lt;/DBUID&gt;&lt;/Extra&gt;&lt;/Item&gt;&lt;/References&gt;&lt;/Group&gt;&lt;/Citation&gt;_x000a_"/>
    <w:docVar w:name="ne_docsoft" w:val="MSWord"/>
    <w:docVar w:name="ne_docversion" w:val="NoteExpress 2.0"/>
    <w:docVar w:name="ne_stylename" w:val="Numbered(multilingual)"/>
  </w:docVars>
  <w:rsids>
    <w:rsidRoot w:val="00541D7D"/>
    <w:rsid w:val="00003C25"/>
    <w:rsid w:val="00010172"/>
    <w:rsid w:val="00015BC9"/>
    <w:rsid w:val="00041081"/>
    <w:rsid w:val="000448BE"/>
    <w:rsid w:val="0005058E"/>
    <w:rsid w:val="00050948"/>
    <w:rsid w:val="00050A2A"/>
    <w:rsid w:val="00051E26"/>
    <w:rsid w:val="000758B0"/>
    <w:rsid w:val="000840F5"/>
    <w:rsid w:val="00085996"/>
    <w:rsid w:val="00087691"/>
    <w:rsid w:val="00094CDA"/>
    <w:rsid w:val="00097C2B"/>
    <w:rsid w:val="000D029E"/>
    <w:rsid w:val="000D237D"/>
    <w:rsid w:val="000D5FC9"/>
    <w:rsid w:val="000E07D2"/>
    <w:rsid w:val="000E79F8"/>
    <w:rsid w:val="000F43B9"/>
    <w:rsid w:val="00110537"/>
    <w:rsid w:val="001135CD"/>
    <w:rsid w:val="0013237A"/>
    <w:rsid w:val="00143D8E"/>
    <w:rsid w:val="00144CE0"/>
    <w:rsid w:val="00151379"/>
    <w:rsid w:val="00165CAF"/>
    <w:rsid w:val="001672F2"/>
    <w:rsid w:val="001710AA"/>
    <w:rsid w:val="00175C53"/>
    <w:rsid w:val="00177BDA"/>
    <w:rsid w:val="001823BD"/>
    <w:rsid w:val="001936D2"/>
    <w:rsid w:val="001A158D"/>
    <w:rsid w:val="001C714A"/>
    <w:rsid w:val="001C77A9"/>
    <w:rsid w:val="001C7869"/>
    <w:rsid w:val="001F0DC5"/>
    <w:rsid w:val="00201A27"/>
    <w:rsid w:val="00202417"/>
    <w:rsid w:val="00204562"/>
    <w:rsid w:val="002405D9"/>
    <w:rsid w:val="00245614"/>
    <w:rsid w:val="002509A3"/>
    <w:rsid w:val="002566B8"/>
    <w:rsid w:val="00277A30"/>
    <w:rsid w:val="00294B87"/>
    <w:rsid w:val="002A5930"/>
    <w:rsid w:val="002B0098"/>
    <w:rsid w:val="002C2F0E"/>
    <w:rsid w:val="002D4D7D"/>
    <w:rsid w:val="002E1A81"/>
    <w:rsid w:val="002E2CBB"/>
    <w:rsid w:val="002F421C"/>
    <w:rsid w:val="002F675E"/>
    <w:rsid w:val="00300134"/>
    <w:rsid w:val="00303CBE"/>
    <w:rsid w:val="00313505"/>
    <w:rsid w:val="0031569C"/>
    <w:rsid w:val="00316F68"/>
    <w:rsid w:val="00320BFD"/>
    <w:rsid w:val="00333EDA"/>
    <w:rsid w:val="00344903"/>
    <w:rsid w:val="00346B84"/>
    <w:rsid w:val="003641B2"/>
    <w:rsid w:val="00373E5B"/>
    <w:rsid w:val="00396F2A"/>
    <w:rsid w:val="00397608"/>
    <w:rsid w:val="003A4AAE"/>
    <w:rsid w:val="003A61FD"/>
    <w:rsid w:val="003E07D2"/>
    <w:rsid w:val="003E2375"/>
    <w:rsid w:val="003E3233"/>
    <w:rsid w:val="003F03D3"/>
    <w:rsid w:val="003F1275"/>
    <w:rsid w:val="004044D7"/>
    <w:rsid w:val="00417656"/>
    <w:rsid w:val="004341DA"/>
    <w:rsid w:val="00441F13"/>
    <w:rsid w:val="00447FDB"/>
    <w:rsid w:val="00451A34"/>
    <w:rsid w:val="00454305"/>
    <w:rsid w:val="00462BF4"/>
    <w:rsid w:val="00467D62"/>
    <w:rsid w:val="00470D6E"/>
    <w:rsid w:val="00471567"/>
    <w:rsid w:val="00481421"/>
    <w:rsid w:val="00481EF5"/>
    <w:rsid w:val="0048228F"/>
    <w:rsid w:val="00482A67"/>
    <w:rsid w:val="004B1C8A"/>
    <w:rsid w:val="004B7170"/>
    <w:rsid w:val="00506032"/>
    <w:rsid w:val="005069FF"/>
    <w:rsid w:val="00516DBE"/>
    <w:rsid w:val="00522860"/>
    <w:rsid w:val="005271FF"/>
    <w:rsid w:val="00527EF9"/>
    <w:rsid w:val="00530D94"/>
    <w:rsid w:val="00532870"/>
    <w:rsid w:val="0053770D"/>
    <w:rsid w:val="00541D7D"/>
    <w:rsid w:val="005454C2"/>
    <w:rsid w:val="00583920"/>
    <w:rsid w:val="00586F64"/>
    <w:rsid w:val="00594FA4"/>
    <w:rsid w:val="005952EA"/>
    <w:rsid w:val="005A586B"/>
    <w:rsid w:val="005B1071"/>
    <w:rsid w:val="005B11F3"/>
    <w:rsid w:val="005B23F3"/>
    <w:rsid w:val="005C14B9"/>
    <w:rsid w:val="005D0AE8"/>
    <w:rsid w:val="005D3A00"/>
    <w:rsid w:val="005E7FCD"/>
    <w:rsid w:val="005F3451"/>
    <w:rsid w:val="005F7968"/>
    <w:rsid w:val="00606E73"/>
    <w:rsid w:val="0061252C"/>
    <w:rsid w:val="00615051"/>
    <w:rsid w:val="006175D5"/>
    <w:rsid w:val="006329C4"/>
    <w:rsid w:val="006375CE"/>
    <w:rsid w:val="00642AE6"/>
    <w:rsid w:val="0064581D"/>
    <w:rsid w:val="006465DB"/>
    <w:rsid w:val="00655DCB"/>
    <w:rsid w:val="00657E22"/>
    <w:rsid w:val="006614CF"/>
    <w:rsid w:val="00662722"/>
    <w:rsid w:val="00662760"/>
    <w:rsid w:val="00680427"/>
    <w:rsid w:val="00682A3D"/>
    <w:rsid w:val="00690D2A"/>
    <w:rsid w:val="00693A87"/>
    <w:rsid w:val="006951EE"/>
    <w:rsid w:val="006A7FBD"/>
    <w:rsid w:val="006C7778"/>
    <w:rsid w:val="006D4D91"/>
    <w:rsid w:val="006E44D5"/>
    <w:rsid w:val="006F1929"/>
    <w:rsid w:val="006F1DFA"/>
    <w:rsid w:val="006F4B61"/>
    <w:rsid w:val="006F550E"/>
    <w:rsid w:val="006F6896"/>
    <w:rsid w:val="0071045A"/>
    <w:rsid w:val="007144CC"/>
    <w:rsid w:val="00720AA2"/>
    <w:rsid w:val="007236CC"/>
    <w:rsid w:val="00731121"/>
    <w:rsid w:val="007434B7"/>
    <w:rsid w:val="00754D98"/>
    <w:rsid w:val="007574D4"/>
    <w:rsid w:val="00767B38"/>
    <w:rsid w:val="00771C35"/>
    <w:rsid w:val="00772BFD"/>
    <w:rsid w:val="00782B64"/>
    <w:rsid w:val="0078446C"/>
    <w:rsid w:val="007951D0"/>
    <w:rsid w:val="007A334B"/>
    <w:rsid w:val="007A55C9"/>
    <w:rsid w:val="007A6A04"/>
    <w:rsid w:val="007B0B72"/>
    <w:rsid w:val="007B68E6"/>
    <w:rsid w:val="007D438C"/>
    <w:rsid w:val="007E32C2"/>
    <w:rsid w:val="007E56FE"/>
    <w:rsid w:val="007E7D6D"/>
    <w:rsid w:val="00801272"/>
    <w:rsid w:val="00807227"/>
    <w:rsid w:val="00820EB6"/>
    <w:rsid w:val="008274F8"/>
    <w:rsid w:val="00835096"/>
    <w:rsid w:val="008421FD"/>
    <w:rsid w:val="00853942"/>
    <w:rsid w:val="0086138E"/>
    <w:rsid w:val="00871703"/>
    <w:rsid w:val="00873AC3"/>
    <w:rsid w:val="008745D8"/>
    <w:rsid w:val="00887F79"/>
    <w:rsid w:val="00891EC7"/>
    <w:rsid w:val="00895E85"/>
    <w:rsid w:val="008A5F8F"/>
    <w:rsid w:val="008A6B2B"/>
    <w:rsid w:val="008C7F9C"/>
    <w:rsid w:val="008D095B"/>
    <w:rsid w:val="008D10CC"/>
    <w:rsid w:val="008E1A74"/>
    <w:rsid w:val="008F17C8"/>
    <w:rsid w:val="008F3AD5"/>
    <w:rsid w:val="009019FF"/>
    <w:rsid w:val="009269DE"/>
    <w:rsid w:val="0093264B"/>
    <w:rsid w:val="00954947"/>
    <w:rsid w:val="00955646"/>
    <w:rsid w:val="00955B86"/>
    <w:rsid w:val="00960041"/>
    <w:rsid w:val="009636D1"/>
    <w:rsid w:val="0097366A"/>
    <w:rsid w:val="00973D06"/>
    <w:rsid w:val="009841B2"/>
    <w:rsid w:val="009842C7"/>
    <w:rsid w:val="00985E4C"/>
    <w:rsid w:val="00986339"/>
    <w:rsid w:val="00986922"/>
    <w:rsid w:val="009878B3"/>
    <w:rsid w:val="00992C48"/>
    <w:rsid w:val="009A3C62"/>
    <w:rsid w:val="009B7EB4"/>
    <w:rsid w:val="009C1A66"/>
    <w:rsid w:val="009C2E32"/>
    <w:rsid w:val="009C53B8"/>
    <w:rsid w:val="009D0CF7"/>
    <w:rsid w:val="009F2290"/>
    <w:rsid w:val="00A012E4"/>
    <w:rsid w:val="00A34F82"/>
    <w:rsid w:val="00A354FF"/>
    <w:rsid w:val="00A40535"/>
    <w:rsid w:val="00A44FD5"/>
    <w:rsid w:val="00A607E9"/>
    <w:rsid w:val="00A61C82"/>
    <w:rsid w:val="00A67DB4"/>
    <w:rsid w:val="00A70948"/>
    <w:rsid w:val="00A722C7"/>
    <w:rsid w:val="00A74E48"/>
    <w:rsid w:val="00A82DCF"/>
    <w:rsid w:val="00A86132"/>
    <w:rsid w:val="00A93102"/>
    <w:rsid w:val="00AA7094"/>
    <w:rsid w:val="00AA7215"/>
    <w:rsid w:val="00AB4C0F"/>
    <w:rsid w:val="00AC4B14"/>
    <w:rsid w:val="00AC7EF5"/>
    <w:rsid w:val="00AD17E6"/>
    <w:rsid w:val="00AD3A35"/>
    <w:rsid w:val="00AD4CE8"/>
    <w:rsid w:val="00AD7A57"/>
    <w:rsid w:val="00AD7A7D"/>
    <w:rsid w:val="00AF342B"/>
    <w:rsid w:val="00AF70D8"/>
    <w:rsid w:val="00B114FF"/>
    <w:rsid w:val="00B14620"/>
    <w:rsid w:val="00B221B4"/>
    <w:rsid w:val="00B26AA6"/>
    <w:rsid w:val="00B40AEB"/>
    <w:rsid w:val="00B53C04"/>
    <w:rsid w:val="00B554E6"/>
    <w:rsid w:val="00B577D4"/>
    <w:rsid w:val="00B651FA"/>
    <w:rsid w:val="00B7205D"/>
    <w:rsid w:val="00B764A6"/>
    <w:rsid w:val="00B7794A"/>
    <w:rsid w:val="00B84899"/>
    <w:rsid w:val="00B856C7"/>
    <w:rsid w:val="00B92674"/>
    <w:rsid w:val="00BA3931"/>
    <w:rsid w:val="00BA7855"/>
    <w:rsid w:val="00BC0267"/>
    <w:rsid w:val="00BC7AE2"/>
    <w:rsid w:val="00BD621A"/>
    <w:rsid w:val="00BE0F9A"/>
    <w:rsid w:val="00BE3AF6"/>
    <w:rsid w:val="00C035AD"/>
    <w:rsid w:val="00C10634"/>
    <w:rsid w:val="00C1384D"/>
    <w:rsid w:val="00C50188"/>
    <w:rsid w:val="00C62792"/>
    <w:rsid w:val="00C634BF"/>
    <w:rsid w:val="00C67042"/>
    <w:rsid w:val="00C80B0C"/>
    <w:rsid w:val="00C85137"/>
    <w:rsid w:val="00C93649"/>
    <w:rsid w:val="00C97C99"/>
    <w:rsid w:val="00CA020D"/>
    <w:rsid w:val="00CA08FF"/>
    <w:rsid w:val="00CA1602"/>
    <w:rsid w:val="00CB1822"/>
    <w:rsid w:val="00CB46B4"/>
    <w:rsid w:val="00CB7A0A"/>
    <w:rsid w:val="00CC297D"/>
    <w:rsid w:val="00CC690C"/>
    <w:rsid w:val="00CC7466"/>
    <w:rsid w:val="00CE07FF"/>
    <w:rsid w:val="00CE49AC"/>
    <w:rsid w:val="00CF305A"/>
    <w:rsid w:val="00D069C4"/>
    <w:rsid w:val="00D44A6A"/>
    <w:rsid w:val="00D46F77"/>
    <w:rsid w:val="00D47825"/>
    <w:rsid w:val="00D567BF"/>
    <w:rsid w:val="00D621DC"/>
    <w:rsid w:val="00D629B3"/>
    <w:rsid w:val="00D644A5"/>
    <w:rsid w:val="00D71DCE"/>
    <w:rsid w:val="00D7512F"/>
    <w:rsid w:val="00D82D22"/>
    <w:rsid w:val="00DE4229"/>
    <w:rsid w:val="00DF328D"/>
    <w:rsid w:val="00E10EED"/>
    <w:rsid w:val="00E111AD"/>
    <w:rsid w:val="00E12C11"/>
    <w:rsid w:val="00E2139A"/>
    <w:rsid w:val="00E550FA"/>
    <w:rsid w:val="00E573CA"/>
    <w:rsid w:val="00E5752F"/>
    <w:rsid w:val="00E62CC0"/>
    <w:rsid w:val="00E63B25"/>
    <w:rsid w:val="00E82777"/>
    <w:rsid w:val="00EA5474"/>
    <w:rsid w:val="00EA645F"/>
    <w:rsid w:val="00EB14E6"/>
    <w:rsid w:val="00EB1E9F"/>
    <w:rsid w:val="00EB279E"/>
    <w:rsid w:val="00EB4063"/>
    <w:rsid w:val="00EC4D56"/>
    <w:rsid w:val="00EE34AA"/>
    <w:rsid w:val="00EF6B22"/>
    <w:rsid w:val="00EF6D27"/>
    <w:rsid w:val="00F10B29"/>
    <w:rsid w:val="00F22AA6"/>
    <w:rsid w:val="00F26179"/>
    <w:rsid w:val="00F27562"/>
    <w:rsid w:val="00F27FC3"/>
    <w:rsid w:val="00F30023"/>
    <w:rsid w:val="00F52FF6"/>
    <w:rsid w:val="00F6233C"/>
    <w:rsid w:val="00F842E5"/>
    <w:rsid w:val="00F94B81"/>
    <w:rsid w:val="00F968D6"/>
    <w:rsid w:val="00FA2E37"/>
    <w:rsid w:val="00FB4E12"/>
    <w:rsid w:val="00FC07FB"/>
    <w:rsid w:val="00FC1B70"/>
    <w:rsid w:val="00FC1E25"/>
    <w:rsid w:val="00FE04AB"/>
    <w:rsid w:val="00FF0D07"/>
    <w:rsid w:val="00FF1F8A"/>
    <w:rsid w:val="00FF60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7EB820"/>
  <w15:chartTrackingRefBased/>
  <w15:docId w15:val="{4E403D5C-FE48-4A2C-968F-6CE308142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7FBD"/>
    <w:pPr>
      <w:widowControl w:val="0"/>
      <w:spacing w:line="360" w:lineRule="auto"/>
      <w:jc w:val="both"/>
    </w:pPr>
    <w:rPr>
      <w:rFonts w:ascii="Times New Roman" w:eastAsia="宋体" w:hAnsi="Times New Roman"/>
    </w:rPr>
  </w:style>
  <w:style w:type="paragraph" w:styleId="1">
    <w:name w:val="heading 1"/>
    <w:basedOn w:val="a"/>
    <w:next w:val="a"/>
    <w:link w:val="10"/>
    <w:uiPriority w:val="9"/>
    <w:qFormat/>
    <w:rsid w:val="00F52FF6"/>
    <w:pPr>
      <w:keepNext/>
      <w:keepLines/>
      <w:outlineLvl w:val="0"/>
    </w:pPr>
    <w:rPr>
      <w:b/>
      <w:bCs/>
      <w:kern w:val="44"/>
      <w:sz w:val="28"/>
      <w:szCs w:val="44"/>
    </w:rPr>
  </w:style>
  <w:style w:type="paragraph" w:styleId="2">
    <w:name w:val="heading 2"/>
    <w:basedOn w:val="a"/>
    <w:next w:val="a"/>
    <w:link w:val="20"/>
    <w:uiPriority w:val="9"/>
    <w:unhideWhenUsed/>
    <w:qFormat/>
    <w:rsid w:val="0078446C"/>
    <w:pPr>
      <w:keepNext/>
      <w:keepLines/>
      <w:outlineLvl w:val="1"/>
    </w:pPr>
    <w:rPr>
      <w:rFonts w:cstheme="majorBidi"/>
      <w:b/>
      <w:bCs/>
      <w:sz w:val="24"/>
      <w:szCs w:val="32"/>
    </w:rPr>
  </w:style>
  <w:style w:type="paragraph" w:styleId="3">
    <w:name w:val="heading 3"/>
    <w:basedOn w:val="a"/>
    <w:next w:val="a"/>
    <w:link w:val="30"/>
    <w:uiPriority w:val="9"/>
    <w:unhideWhenUsed/>
    <w:qFormat/>
    <w:rsid w:val="00B114FF"/>
    <w:pPr>
      <w:keepNext/>
      <w:keepLines/>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52FF6"/>
    <w:rPr>
      <w:rFonts w:eastAsia="宋体"/>
      <w:b/>
      <w:bCs/>
      <w:kern w:val="44"/>
      <w:sz w:val="28"/>
      <w:szCs w:val="44"/>
    </w:rPr>
  </w:style>
  <w:style w:type="character" w:customStyle="1" w:styleId="20">
    <w:name w:val="标题 2 字符"/>
    <w:basedOn w:val="a0"/>
    <w:link w:val="2"/>
    <w:uiPriority w:val="9"/>
    <w:rsid w:val="0078446C"/>
    <w:rPr>
      <w:rFonts w:ascii="Times New Roman" w:eastAsia="宋体" w:hAnsi="Times New Roman" w:cstheme="majorBidi"/>
      <w:b/>
      <w:bCs/>
      <w:sz w:val="24"/>
      <w:szCs w:val="32"/>
    </w:rPr>
  </w:style>
  <w:style w:type="character" w:styleId="a3">
    <w:name w:val="annotation reference"/>
    <w:basedOn w:val="a0"/>
    <w:uiPriority w:val="99"/>
    <w:semiHidden/>
    <w:unhideWhenUsed/>
    <w:rsid w:val="00731121"/>
    <w:rPr>
      <w:sz w:val="21"/>
      <w:szCs w:val="21"/>
    </w:rPr>
  </w:style>
  <w:style w:type="paragraph" w:styleId="a4">
    <w:name w:val="annotation text"/>
    <w:basedOn w:val="a"/>
    <w:link w:val="a5"/>
    <w:uiPriority w:val="99"/>
    <w:semiHidden/>
    <w:unhideWhenUsed/>
    <w:rsid w:val="00731121"/>
    <w:pPr>
      <w:jc w:val="left"/>
    </w:pPr>
  </w:style>
  <w:style w:type="character" w:customStyle="1" w:styleId="a5">
    <w:name w:val="批注文字 字符"/>
    <w:basedOn w:val="a0"/>
    <w:link w:val="a4"/>
    <w:uiPriority w:val="99"/>
    <w:semiHidden/>
    <w:rsid w:val="00731121"/>
    <w:rPr>
      <w:rFonts w:ascii="Times New Roman" w:eastAsia="宋体" w:hAnsi="Times New Roman"/>
    </w:rPr>
  </w:style>
  <w:style w:type="paragraph" w:styleId="a6">
    <w:name w:val="annotation subject"/>
    <w:basedOn w:val="a4"/>
    <w:next w:val="a4"/>
    <w:link w:val="a7"/>
    <w:uiPriority w:val="99"/>
    <w:semiHidden/>
    <w:unhideWhenUsed/>
    <w:rsid w:val="00731121"/>
    <w:rPr>
      <w:b/>
      <w:bCs/>
    </w:rPr>
  </w:style>
  <w:style w:type="character" w:customStyle="1" w:styleId="a7">
    <w:name w:val="批注主题 字符"/>
    <w:basedOn w:val="a5"/>
    <w:link w:val="a6"/>
    <w:uiPriority w:val="99"/>
    <w:semiHidden/>
    <w:rsid w:val="00731121"/>
    <w:rPr>
      <w:rFonts w:ascii="Times New Roman" w:eastAsia="宋体" w:hAnsi="Times New Roman"/>
      <w:b/>
      <w:bCs/>
    </w:rPr>
  </w:style>
  <w:style w:type="table" w:styleId="a8">
    <w:name w:val="Table Grid"/>
    <w:basedOn w:val="a1"/>
    <w:uiPriority w:val="39"/>
    <w:rsid w:val="00586F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35"/>
    <w:unhideWhenUsed/>
    <w:qFormat/>
    <w:rsid w:val="00615051"/>
    <w:rPr>
      <w:rFonts w:cstheme="majorBidi"/>
      <w:sz w:val="20"/>
      <w:szCs w:val="20"/>
    </w:rPr>
  </w:style>
  <w:style w:type="character" w:styleId="aa">
    <w:name w:val="Placeholder Text"/>
    <w:basedOn w:val="a0"/>
    <w:uiPriority w:val="99"/>
    <w:semiHidden/>
    <w:rsid w:val="00C035AD"/>
    <w:rPr>
      <w:color w:val="808080"/>
    </w:rPr>
  </w:style>
  <w:style w:type="character" w:customStyle="1" w:styleId="30">
    <w:name w:val="标题 3 字符"/>
    <w:basedOn w:val="a0"/>
    <w:link w:val="3"/>
    <w:uiPriority w:val="9"/>
    <w:rsid w:val="00B114FF"/>
    <w:rPr>
      <w:rFonts w:ascii="Times New Roman" w:eastAsia="宋体" w:hAnsi="Times New Roman"/>
      <w:b/>
      <w:bCs/>
      <w:sz w:val="24"/>
      <w:szCs w:val="32"/>
    </w:rPr>
  </w:style>
  <w:style w:type="paragraph" w:customStyle="1" w:styleId="ab">
    <w:name w:val="三线表（文字）"/>
    <w:basedOn w:val="a"/>
    <w:next w:val="a"/>
    <w:link w:val="Char"/>
    <w:qFormat/>
    <w:rsid w:val="00EB1E9F"/>
    <w:pPr>
      <w:widowControl/>
      <w:snapToGrid w:val="0"/>
      <w:spacing w:line="400" w:lineRule="exact"/>
      <w:jc w:val="center"/>
    </w:pPr>
    <w:rPr>
      <w:rFonts w:eastAsiaTheme="minorEastAsia"/>
      <w:bCs/>
    </w:rPr>
  </w:style>
  <w:style w:type="character" w:customStyle="1" w:styleId="Char">
    <w:name w:val="三线表（文字） Char"/>
    <w:basedOn w:val="a0"/>
    <w:link w:val="ab"/>
    <w:rsid w:val="00EB1E9F"/>
    <w:rPr>
      <w:rFonts w:ascii="Times New Roman" w:hAnsi="Times New Roman"/>
      <w:bCs/>
    </w:rPr>
  </w:style>
  <w:style w:type="table" w:customStyle="1" w:styleId="Luoge">
    <w:name w:val="Luoge三线表"/>
    <w:basedOn w:val="a1"/>
    <w:uiPriority w:val="99"/>
    <w:rsid w:val="00EB1E9F"/>
    <w:pPr>
      <w:snapToGrid w:val="0"/>
      <w:spacing w:line="400" w:lineRule="exact"/>
    </w:pPr>
    <w:rPr>
      <w:rFonts w:ascii="Times New Roman" w:hAnsi="Times New Roman"/>
    </w:rPr>
    <w:tblPr>
      <w:tblBorders>
        <w:top w:val="single" w:sz="4" w:space="0" w:color="7F7F7F" w:themeColor="text1" w:themeTint="80"/>
        <w:bottom w:val="single" w:sz="4" w:space="0" w:color="7F7F7F" w:themeColor="text1" w:themeTint="80"/>
      </w:tblBorders>
    </w:tblPr>
    <w:tblStylePr w:type="firstRow">
      <w:tblPr/>
      <w:tcPr>
        <w:tcBorders>
          <w:bottom w:val="single" w:sz="4" w:space="0" w:color="7F7F7F" w:themeColor="text1" w:themeTint="80"/>
        </w:tcBorders>
      </w:tcPr>
    </w:tblStylePr>
  </w:style>
  <w:style w:type="paragraph" w:styleId="ac">
    <w:name w:val="List Paragraph"/>
    <w:basedOn w:val="a"/>
    <w:uiPriority w:val="34"/>
    <w:qFormat/>
    <w:rsid w:val="0031569C"/>
    <w:pPr>
      <w:ind w:firstLineChars="200" w:firstLine="420"/>
    </w:pPr>
  </w:style>
  <w:style w:type="paragraph" w:styleId="ad">
    <w:name w:val="No Spacing"/>
    <w:uiPriority w:val="1"/>
    <w:qFormat/>
    <w:rsid w:val="00D47825"/>
    <w:pPr>
      <w:widowControl w:val="0"/>
      <w:jc w:val="both"/>
    </w:pPr>
    <w:rPr>
      <w:rFonts w:ascii="Times New Roman" w:eastAsia="宋体"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567425">
      <w:bodyDiv w:val="1"/>
      <w:marLeft w:val="0"/>
      <w:marRight w:val="0"/>
      <w:marTop w:val="0"/>
      <w:marBottom w:val="0"/>
      <w:divBdr>
        <w:top w:val="none" w:sz="0" w:space="0" w:color="auto"/>
        <w:left w:val="none" w:sz="0" w:space="0" w:color="auto"/>
        <w:bottom w:val="none" w:sz="0" w:space="0" w:color="auto"/>
        <w:right w:val="none" w:sz="0" w:space="0" w:color="auto"/>
      </w:divBdr>
    </w:div>
    <w:div w:id="651301303">
      <w:bodyDiv w:val="1"/>
      <w:marLeft w:val="0"/>
      <w:marRight w:val="0"/>
      <w:marTop w:val="0"/>
      <w:marBottom w:val="0"/>
      <w:divBdr>
        <w:top w:val="none" w:sz="0" w:space="0" w:color="auto"/>
        <w:left w:val="none" w:sz="0" w:space="0" w:color="auto"/>
        <w:bottom w:val="none" w:sz="0" w:space="0" w:color="auto"/>
        <w:right w:val="none" w:sz="0" w:space="0" w:color="auto"/>
      </w:divBdr>
    </w:div>
    <w:div w:id="974946208">
      <w:bodyDiv w:val="1"/>
      <w:marLeft w:val="0"/>
      <w:marRight w:val="0"/>
      <w:marTop w:val="0"/>
      <w:marBottom w:val="0"/>
      <w:divBdr>
        <w:top w:val="none" w:sz="0" w:space="0" w:color="auto"/>
        <w:left w:val="none" w:sz="0" w:space="0" w:color="auto"/>
        <w:bottom w:val="none" w:sz="0" w:space="0" w:color="auto"/>
        <w:right w:val="none" w:sz="0" w:space="0" w:color="auto"/>
      </w:divBdr>
    </w:div>
    <w:div w:id="1179739478">
      <w:bodyDiv w:val="1"/>
      <w:marLeft w:val="0"/>
      <w:marRight w:val="0"/>
      <w:marTop w:val="0"/>
      <w:marBottom w:val="0"/>
      <w:divBdr>
        <w:top w:val="none" w:sz="0" w:space="0" w:color="auto"/>
        <w:left w:val="none" w:sz="0" w:space="0" w:color="auto"/>
        <w:bottom w:val="none" w:sz="0" w:space="0" w:color="auto"/>
        <w:right w:val="none" w:sz="0" w:space="0" w:color="auto"/>
      </w:divBdr>
    </w:div>
    <w:div w:id="1975137388">
      <w:bodyDiv w:val="1"/>
      <w:marLeft w:val="0"/>
      <w:marRight w:val="0"/>
      <w:marTop w:val="0"/>
      <w:marBottom w:val="0"/>
      <w:divBdr>
        <w:top w:val="none" w:sz="0" w:space="0" w:color="auto"/>
        <w:left w:val="none" w:sz="0" w:space="0" w:color="auto"/>
        <w:bottom w:val="none" w:sz="0" w:space="0" w:color="auto"/>
        <w:right w:val="none" w:sz="0" w:space="0" w:color="auto"/>
      </w:divBdr>
    </w:div>
    <w:div w:id="2056732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image" Target="media/image29.pn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BB8DAC-6595-4036-858D-A456BAE24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16</Pages>
  <Words>2093</Words>
  <Characters>11933</Characters>
  <Application>Microsoft Office Word</Application>
  <DocSecurity>0</DocSecurity>
  <Lines>99</Lines>
  <Paragraphs>27</Paragraphs>
  <ScaleCrop>false</ScaleCrop>
  <Company/>
  <LinksUpToDate>false</LinksUpToDate>
  <CharactersWithSpaces>13999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 石罗</dc:creator>
  <cp:keywords/>
  <dc:description>NE.Bib</dc:description>
  <cp:lastModifiedBy>莓办法</cp:lastModifiedBy>
  <cp:revision>41</cp:revision>
  <dcterms:created xsi:type="dcterms:W3CDTF">2021-11-18T06:48:00Z</dcterms:created>
  <dcterms:modified xsi:type="dcterms:W3CDTF">2021-12-02T03:07:00Z</dcterms:modified>
</cp:coreProperties>
</file>